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017E" w:rsidRDefault="00CC2DC1" w:rsidP="00052F57">
      <w:pPr>
        <w:pStyle w:val="prastasiniatinklio"/>
        <w:spacing w:before="0" w:beforeAutospacing="0" w:after="0" w:afterAutospacing="0"/>
        <w:ind w:left="9072"/>
        <w:rPr>
          <w:rFonts w:ascii="Verdana" w:hAnsi="Verdana"/>
          <w:lang w:val="lt-LT"/>
        </w:rPr>
      </w:pPr>
      <w:r w:rsidRPr="00CC2DC1">
        <w:rPr>
          <w:rFonts w:ascii="Verdana" w:hAnsi="Verdana"/>
          <w:lang w:val="lt-LT"/>
        </w:rPr>
        <w:t>Marijampolės „Šaltinio“progimnazijos</w:t>
      </w:r>
      <w:r w:rsidR="00D4017E">
        <w:rPr>
          <w:rFonts w:ascii="Verdana" w:hAnsi="Verdana"/>
          <w:lang w:val="lt-LT"/>
        </w:rPr>
        <w:t xml:space="preserve"> </w:t>
      </w:r>
      <w:r w:rsidRPr="00CC2DC1">
        <w:rPr>
          <w:rFonts w:ascii="Verdana" w:hAnsi="Verdana"/>
          <w:lang w:val="lt-LT"/>
        </w:rPr>
        <w:t>2026 metų rugsėjo–gruodžio mėnesių</w:t>
      </w:r>
      <w:r w:rsidR="00D4017E">
        <w:rPr>
          <w:rFonts w:ascii="Verdana" w:hAnsi="Verdana"/>
          <w:lang w:val="lt-LT"/>
        </w:rPr>
        <w:t xml:space="preserve"> </w:t>
      </w:r>
      <w:r w:rsidRPr="00D4017E">
        <w:rPr>
          <w:rFonts w:ascii="Verdana" w:hAnsi="Verdana"/>
          <w:lang w:val="lt-LT"/>
        </w:rPr>
        <w:t xml:space="preserve">veiklos plano </w:t>
      </w:r>
    </w:p>
    <w:p w:rsidR="00CC2DC1" w:rsidRPr="00D4017E" w:rsidRDefault="00CC2DC1" w:rsidP="00052F57">
      <w:pPr>
        <w:pStyle w:val="prastasiniatinklio"/>
        <w:spacing w:before="0" w:beforeAutospacing="0" w:after="0" w:afterAutospacing="0"/>
        <w:ind w:left="9072"/>
        <w:rPr>
          <w:rFonts w:ascii="Verdana" w:hAnsi="Verdana"/>
          <w:lang w:val="lt-LT"/>
        </w:rPr>
      </w:pPr>
      <w:r w:rsidRPr="00D4017E">
        <w:rPr>
          <w:rFonts w:ascii="Verdana" w:hAnsi="Verdana"/>
          <w:lang w:val="lt-LT"/>
        </w:rPr>
        <w:t>4 priedas</w:t>
      </w:r>
    </w:p>
    <w:p w:rsidR="00CC2DC1" w:rsidRDefault="00CC2DC1" w:rsidP="00052F57">
      <w:pPr>
        <w:spacing w:after="0" w:line="240" w:lineRule="auto"/>
        <w:jc w:val="center"/>
        <w:rPr>
          <w:rFonts w:ascii="Verdana" w:eastAsia="Times New Roman" w:hAnsi="Verdana" w:cs="Times New Roman"/>
          <w:b/>
          <w:kern w:val="0"/>
          <w:sz w:val="24"/>
          <w:szCs w:val="24"/>
          <w:lang w:val="lt-LT"/>
        </w:rPr>
      </w:pPr>
    </w:p>
    <w:p w:rsidR="00032BE0" w:rsidRPr="00CC2DC1" w:rsidRDefault="00032BE0" w:rsidP="00052F57">
      <w:pPr>
        <w:spacing w:after="0" w:line="240" w:lineRule="auto"/>
        <w:jc w:val="center"/>
        <w:rPr>
          <w:rFonts w:ascii="Verdana" w:eastAsia="Times New Roman" w:hAnsi="Verdana" w:cs="Times New Roman"/>
          <w:b/>
          <w:kern w:val="0"/>
          <w:sz w:val="24"/>
          <w:szCs w:val="24"/>
          <w:lang w:val="lt-LT"/>
        </w:rPr>
      </w:pPr>
      <w:r w:rsidRPr="00CC2DC1">
        <w:rPr>
          <w:rFonts w:ascii="Verdana" w:eastAsia="Times New Roman" w:hAnsi="Verdana" w:cs="Times New Roman"/>
          <w:b/>
          <w:kern w:val="0"/>
          <w:sz w:val="24"/>
          <w:szCs w:val="24"/>
          <w:lang w:val="lt-LT"/>
        </w:rPr>
        <w:t>MARIJAMPOLĖS „ŠALTINIO“ PROGIMNAZIJ</w:t>
      </w:r>
      <w:r w:rsidR="000F401F" w:rsidRPr="00CC2DC1">
        <w:rPr>
          <w:rFonts w:ascii="Verdana" w:eastAsia="Times New Roman" w:hAnsi="Verdana" w:cs="Times New Roman"/>
          <w:b/>
          <w:kern w:val="0"/>
          <w:sz w:val="24"/>
          <w:szCs w:val="24"/>
          <w:lang w:val="lt-LT"/>
        </w:rPr>
        <w:t>A</w:t>
      </w:r>
    </w:p>
    <w:p w:rsidR="000F401F" w:rsidRPr="00CC2DC1" w:rsidRDefault="000F401F" w:rsidP="00052F57">
      <w:pPr>
        <w:spacing w:after="0" w:line="240" w:lineRule="auto"/>
        <w:jc w:val="center"/>
        <w:rPr>
          <w:rFonts w:ascii="Verdana" w:eastAsia="Times New Roman" w:hAnsi="Verdana" w:cs="Times New Roman"/>
          <w:b/>
          <w:kern w:val="0"/>
          <w:sz w:val="24"/>
          <w:szCs w:val="24"/>
          <w:lang w:val="lt-LT"/>
        </w:rPr>
      </w:pPr>
    </w:p>
    <w:p w:rsidR="00473501" w:rsidRPr="00CC2DC1" w:rsidRDefault="00473501" w:rsidP="00052F57">
      <w:pPr>
        <w:spacing w:after="0" w:line="240" w:lineRule="auto"/>
        <w:jc w:val="center"/>
        <w:rPr>
          <w:rFonts w:ascii="Verdana" w:eastAsia="Times New Roman" w:hAnsi="Verdana" w:cs="Times New Roman"/>
          <w:b/>
          <w:kern w:val="0"/>
          <w:sz w:val="24"/>
          <w:szCs w:val="24"/>
          <w:lang w:val="lt-LT"/>
        </w:rPr>
      </w:pPr>
      <w:r w:rsidRPr="00CC2DC1">
        <w:rPr>
          <w:rFonts w:ascii="Verdana" w:eastAsia="Times New Roman" w:hAnsi="Verdana" w:cs="Times New Roman"/>
          <w:b/>
          <w:kern w:val="0"/>
          <w:sz w:val="24"/>
          <w:szCs w:val="24"/>
          <w:lang w:val="lt-LT"/>
        </w:rPr>
        <w:t>VEIKLOS KOKYBĖS ĮSIVERTINIMO GRUPĖS</w:t>
      </w:r>
    </w:p>
    <w:p w:rsidR="00473501" w:rsidRPr="00CC2DC1" w:rsidRDefault="00473501" w:rsidP="00052F57">
      <w:pPr>
        <w:spacing w:after="0" w:line="240" w:lineRule="auto"/>
        <w:jc w:val="center"/>
        <w:rPr>
          <w:rFonts w:ascii="Verdana" w:eastAsia="Times New Roman" w:hAnsi="Verdana" w:cs="Times New Roman"/>
          <w:b/>
          <w:kern w:val="0"/>
          <w:sz w:val="24"/>
          <w:szCs w:val="24"/>
          <w:lang w:val="lt-LT"/>
        </w:rPr>
      </w:pPr>
      <w:r w:rsidRPr="00CC2DC1">
        <w:rPr>
          <w:rFonts w:ascii="Verdana" w:eastAsia="Times New Roman" w:hAnsi="Verdana" w:cs="Times New Roman"/>
          <w:b/>
          <w:kern w:val="0"/>
          <w:sz w:val="24"/>
          <w:szCs w:val="24"/>
          <w:lang w:val="lt-LT"/>
        </w:rPr>
        <w:t>2026</w:t>
      </w:r>
      <w:r w:rsidR="00032BE0" w:rsidRPr="00CC2DC1">
        <w:rPr>
          <w:rFonts w:ascii="Verdana" w:eastAsia="Times New Roman" w:hAnsi="Verdana" w:cs="Times New Roman"/>
          <w:b/>
          <w:kern w:val="0"/>
          <w:sz w:val="24"/>
          <w:szCs w:val="24"/>
          <w:lang w:val="lt-LT"/>
        </w:rPr>
        <w:t>–</w:t>
      </w:r>
      <w:r w:rsidRPr="00CC2DC1">
        <w:rPr>
          <w:rFonts w:ascii="Verdana" w:eastAsia="Times New Roman" w:hAnsi="Verdana" w:cs="Times New Roman"/>
          <w:b/>
          <w:kern w:val="0"/>
          <w:sz w:val="24"/>
          <w:szCs w:val="24"/>
          <w:lang w:val="lt-LT"/>
        </w:rPr>
        <w:t>2027 M. M. VEIKLOS PLANAS</w:t>
      </w:r>
    </w:p>
    <w:p w:rsidR="00473501" w:rsidRDefault="00473501" w:rsidP="00052F57">
      <w:pPr>
        <w:spacing w:after="0" w:line="240" w:lineRule="auto"/>
        <w:ind w:firstLine="709"/>
        <w:jc w:val="center"/>
        <w:rPr>
          <w:rFonts w:ascii="Verdana" w:eastAsia="Times New Roman" w:hAnsi="Verdana" w:cs="Times New Roman"/>
          <w:b/>
          <w:kern w:val="0"/>
          <w:sz w:val="24"/>
          <w:szCs w:val="24"/>
          <w:lang w:val="lt-LT"/>
        </w:rPr>
      </w:pPr>
    </w:p>
    <w:p w:rsidR="00D4017E" w:rsidRPr="007B4D7B" w:rsidRDefault="00D4017E" w:rsidP="00052F57">
      <w:pPr>
        <w:spacing w:after="0" w:line="240" w:lineRule="auto"/>
        <w:ind w:firstLine="709"/>
        <w:jc w:val="both"/>
        <w:rPr>
          <w:rFonts w:ascii="Verdana" w:hAnsi="Verdana"/>
          <w:sz w:val="24"/>
          <w:szCs w:val="24"/>
          <w:lang w:val="lt-LT"/>
        </w:rPr>
      </w:pPr>
      <w:r w:rsidRPr="007B4D7B">
        <w:rPr>
          <w:rFonts w:ascii="Verdana" w:hAnsi="Verdana"/>
          <w:bCs/>
          <w:sz w:val="24"/>
          <w:szCs w:val="24"/>
          <w:lang w:val="lt-LT"/>
        </w:rPr>
        <w:t xml:space="preserve">Veiklos </w:t>
      </w:r>
      <w:r w:rsidRPr="007B4D7B">
        <w:rPr>
          <w:rFonts w:ascii="Verdana" w:hAnsi="Verdana"/>
          <w:b/>
          <w:sz w:val="24"/>
          <w:szCs w:val="24"/>
          <w:lang w:val="lt-LT"/>
        </w:rPr>
        <w:t>prioritetas</w:t>
      </w:r>
      <w:r w:rsidRPr="007B4D7B">
        <w:rPr>
          <w:rFonts w:ascii="Verdana" w:hAnsi="Verdana"/>
          <w:sz w:val="24"/>
          <w:szCs w:val="24"/>
          <w:lang w:val="lt-LT"/>
        </w:rPr>
        <w:t xml:space="preserve"> – Marijampolės „Šaltinio“ progimnazijos (toliau – Progimnazija) veiklos kokybės įsivertinimo efektyvinimas, siekiant kurti Progimnaziją kaip nuolat savo veiklos kokybę įsivertinančią, besimokančią ir tobulėjančią organizaciją. </w:t>
      </w:r>
    </w:p>
    <w:p w:rsidR="00D4017E" w:rsidRPr="00052F57" w:rsidRDefault="00D4017E" w:rsidP="00052F57">
      <w:pPr>
        <w:spacing w:after="0" w:line="240" w:lineRule="auto"/>
        <w:ind w:firstLine="709"/>
        <w:jc w:val="both"/>
        <w:rPr>
          <w:rFonts w:ascii="Verdana" w:hAnsi="Verdana"/>
          <w:sz w:val="24"/>
          <w:szCs w:val="24"/>
          <w:lang w:val="lt-LT"/>
        </w:rPr>
      </w:pPr>
      <w:r w:rsidRPr="007B4D7B">
        <w:rPr>
          <w:rFonts w:ascii="Verdana" w:hAnsi="Verdana"/>
          <w:b/>
          <w:sz w:val="24"/>
          <w:szCs w:val="24"/>
          <w:lang w:val="lt-LT"/>
        </w:rPr>
        <w:t>Tikslas</w:t>
      </w:r>
      <w:r w:rsidRPr="007B4D7B">
        <w:rPr>
          <w:rFonts w:ascii="Verdana" w:hAnsi="Verdana"/>
          <w:sz w:val="24"/>
          <w:szCs w:val="24"/>
          <w:lang w:val="lt-LT"/>
        </w:rPr>
        <w:t xml:space="preserve"> – įvertinti Progimnazijos mokinių pažangos ir pasiekimų (rezultatyvumo, asmeninės pažangos pamatavimo pamokoje) kokybę, nustatyti realius veiklos kokybės pokyčius ir (at)rasti gerosios praktikos pavyzdžius, siekiant tobulinti dinamišką ir funkcionalią mokymosi aplinką, ir toliau didinančią švietimo </w:t>
      </w:r>
      <w:proofErr w:type="spellStart"/>
      <w:r w:rsidRPr="007B4D7B">
        <w:rPr>
          <w:rFonts w:ascii="Verdana" w:hAnsi="Verdana"/>
          <w:sz w:val="24"/>
          <w:szCs w:val="24"/>
          <w:lang w:val="lt-LT"/>
        </w:rPr>
        <w:t>įtrauktį</w:t>
      </w:r>
      <w:proofErr w:type="spellEnd"/>
      <w:r w:rsidRPr="007B4D7B">
        <w:rPr>
          <w:rFonts w:ascii="Verdana" w:hAnsi="Verdana"/>
          <w:sz w:val="24"/>
          <w:szCs w:val="24"/>
          <w:lang w:val="lt-LT"/>
        </w:rPr>
        <w:t xml:space="preserve"> bei skatinančią kiekvieno mokinio asmeninę </w:t>
      </w:r>
      <w:proofErr w:type="spellStart"/>
      <w:r w:rsidRPr="007B4D7B">
        <w:rPr>
          <w:rFonts w:ascii="Verdana" w:hAnsi="Verdana"/>
          <w:sz w:val="24"/>
          <w:szCs w:val="24"/>
          <w:lang w:val="lt-LT"/>
        </w:rPr>
        <w:t>ūgtį</w:t>
      </w:r>
      <w:proofErr w:type="spellEnd"/>
      <w:r w:rsidRPr="007B4D7B">
        <w:rPr>
          <w:rFonts w:ascii="Verdana" w:hAnsi="Verdana"/>
          <w:sz w:val="24"/>
          <w:szCs w:val="24"/>
          <w:lang w:val="lt-LT"/>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4253"/>
        <w:gridCol w:w="1305"/>
        <w:gridCol w:w="15"/>
        <w:gridCol w:w="2205"/>
        <w:gridCol w:w="8"/>
        <w:gridCol w:w="5114"/>
      </w:tblGrid>
      <w:tr w:rsidR="00D4017E" w:rsidRPr="007B4D7B" w:rsidTr="004A4ED6">
        <w:trPr>
          <w:jc w:val="center"/>
        </w:trPr>
        <w:tc>
          <w:tcPr>
            <w:tcW w:w="562" w:type="dxa"/>
            <w:vAlign w:val="center"/>
          </w:tcPr>
          <w:p w:rsidR="00D4017E" w:rsidRPr="007B4D7B" w:rsidRDefault="00D4017E" w:rsidP="00052F57">
            <w:pPr>
              <w:spacing w:line="240" w:lineRule="auto"/>
              <w:ind w:right="-221"/>
              <w:jc w:val="center"/>
              <w:rPr>
                <w:rFonts w:ascii="Verdana" w:hAnsi="Verdana"/>
                <w:sz w:val="24"/>
                <w:szCs w:val="24"/>
                <w:lang w:val="lt-LT"/>
              </w:rPr>
            </w:pPr>
            <w:r w:rsidRPr="007B4D7B">
              <w:rPr>
                <w:rFonts w:ascii="Verdana" w:hAnsi="Verdana"/>
                <w:sz w:val="24"/>
                <w:szCs w:val="24"/>
                <w:lang w:val="lt-LT"/>
              </w:rPr>
              <w:t>Eil.</w:t>
            </w:r>
          </w:p>
          <w:p w:rsidR="00D4017E" w:rsidRPr="007B4D7B" w:rsidRDefault="00D4017E" w:rsidP="00052F57">
            <w:pPr>
              <w:spacing w:line="240" w:lineRule="auto"/>
              <w:ind w:right="-221"/>
              <w:jc w:val="center"/>
              <w:rPr>
                <w:rFonts w:ascii="Verdana" w:hAnsi="Verdana"/>
                <w:sz w:val="24"/>
                <w:szCs w:val="24"/>
                <w:lang w:val="lt-LT"/>
              </w:rPr>
            </w:pPr>
            <w:r w:rsidRPr="007B4D7B">
              <w:rPr>
                <w:rFonts w:ascii="Verdana" w:hAnsi="Verdana"/>
                <w:sz w:val="24"/>
                <w:szCs w:val="24"/>
                <w:lang w:val="lt-LT"/>
              </w:rPr>
              <w:t>Nr.</w:t>
            </w:r>
          </w:p>
        </w:tc>
        <w:tc>
          <w:tcPr>
            <w:tcW w:w="4253" w:type="dxa"/>
            <w:vAlign w:val="center"/>
          </w:tcPr>
          <w:p w:rsidR="00D4017E" w:rsidRPr="007B4D7B" w:rsidRDefault="00D4017E" w:rsidP="00052F57">
            <w:pPr>
              <w:spacing w:line="240" w:lineRule="auto"/>
              <w:jc w:val="center"/>
              <w:rPr>
                <w:rFonts w:ascii="Verdana" w:hAnsi="Verdana"/>
                <w:sz w:val="24"/>
                <w:szCs w:val="24"/>
                <w:lang w:val="lt-LT"/>
              </w:rPr>
            </w:pPr>
            <w:r w:rsidRPr="007B4D7B">
              <w:rPr>
                <w:rFonts w:ascii="Verdana" w:hAnsi="Verdana"/>
                <w:sz w:val="24"/>
                <w:szCs w:val="24"/>
                <w:lang w:val="lt-LT"/>
              </w:rPr>
              <w:t>Priemonės pavadinimas</w:t>
            </w:r>
          </w:p>
        </w:tc>
        <w:tc>
          <w:tcPr>
            <w:tcW w:w="1305" w:type="dxa"/>
            <w:vAlign w:val="center"/>
          </w:tcPr>
          <w:p w:rsidR="00D4017E" w:rsidRPr="007B4D7B" w:rsidRDefault="00D4017E" w:rsidP="00052F57">
            <w:pPr>
              <w:spacing w:line="240" w:lineRule="auto"/>
              <w:ind w:right="-79"/>
              <w:jc w:val="center"/>
              <w:rPr>
                <w:rFonts w:ascii="Verdana" w:hAnsi="Verdana"/>
                <w:sz w:val="24"/>
                <w:szCs w:val="24"/>
                <w:lang w:val="lt-LT"/>
              </w:rPr>
            </w:pPr>
            <w:r w:rsidRPr="007B4D7B">
              <w:rPr>
                <w:rFonts w:ascii="Verdana" w:hAnsi="Verdana"/>
                <w:sz w:val="24"/>
                <w:szCs w:val="24"/>
                <w:lang w:val="lt-LT"/>
              </w:rPr>
              <w:t>Data</w:t>
            </w:r>
          </w:p>
        </w:tc>
        <w:tc>
          <w:tcPr>
            <w:tcW w:w="2228" w:type="dxa"/>
            <w:gridSpan w:val="3"/>
            <w:vAlign w:val="center"/>
          </w:tcPr>
          <w:p w:rsidR="00D4017E" w:rsidRPr="007B4D7B" w:rsidRDefault="00D4017E" w:rsidP="00052F57">
            <w:pPr>
              <w:spacing w:line="240" w:lineRule="auto"/>
              <w:jc w:val="center"/>
              <w:rPr>
                <w:rFonts w:ascii="Verdana" w:hAnsi="Verdana"/>
                <w:sz w:val="24"/>
                <w:szCs w:val="24"/>
                <w:lang w:val="lt-LT"/>
              </w:rPr>
            </w:pPr>
            <w:r w:rsidRPr="007B4D7B">
              <w:rPr>
                <w:rFonts w:ascii="Verdana" w:hAnsi="Verdana"/>
                <w:sz w:val="24"/>
                <w:szCs w:val="24"/>
                <w:lang w:val="lt-LT"/>
              </w:rPr>
              <w:t>Atsakingi</w:t>
            </w:r>
          </w:p>
        </w:tc>
        <w:tc>
          <w:tcPr>
            <w:tcW w:w="5114" w:type="dxa"/>
            <w:vAlign w:val="center"/>
          </w:tcPr>
          <w:p w:rsidR="00D4017E" w:rsidRPr="007B4D7B" w:rsidRDefault="00D4017E" w:rsidP="00052F57">
            <w:pPr>
              <w:spacing w:line="240" w:lineRule="auto"/>
              <w:jc w:val="center"/>
              <w:rPr>
                <w:rFonts w:ascii="Verdana" w:hAnsi="Verdana"/>
                <w:sz w:val="24"/>
                <w:szCs w:val="24"/>
                <w:lang w:val="lt-LT"/>
              </w:rPr>
            </w:pPr>
            <w:r w:rsidRPr="007B4D7B">
              <w:rPr>
                <w:rFonts w:ascii="Verdana" w:hAnsi="Verdana"/>
                <w:sz w:val="24"/>
                <w:szCs w:val="24"/>
                <w:lang w:val="lt-LT"/>
              </w:rPr>
              <w:t>Laukiami rezultatai</w:t>
            </w:r>
          </w:p>
        </w:tc>
      </w:tr>
      <w:tr w:rsidR="00D4017E" w:rsidRPr="007B4D7B" w:rsidTr="004A4ED6">
        <w:trPr>
          <w:jc w:val="center"/>
        </w:trPr>
        <w:tc>
          <w:tcPr>
            <w:tcW w:w="13462" w:type="dxa"/>
            <w:gridSpan w:val="7"/>
            <w:vAlign w:val="center"/>
          </w:tcPr>
          <w:p w:rsidR="00D4017E" w:rsidRPr="007B4D7B" w:rsidRDefault="00D4017E" w:rsidP="00052F57">
            <w:pPr>
              <w:spacing w:line="240" w:lineRule="auto"/>
              <w:ind w:right="-221"/>
              <w:rPr>
                <w:rFonts w:ascii="Verdana" w:hAnsi="Verdana"/>
                <w:sz w:val="24"/>
                <w:szCs w:val="24"/>
                <w:lang w:val="lt-LT"/>
              </w:rPr>
            </w:pPr>
            <w:r w:rsidRPr="007B4D7B">
              <w:rPr>
                <w:rFonts w:ascii="Verdana" w:hAnsi="Verdana"/>
                <w:sz w:val="24"/>
                <w:szCs w:val="24"/>
                <w:lang w:val="lt-LT"/>
              </w:rPr>
              <w:t>1 uždavinys. Numatyti Progimnazijos tobulinimo perspektyvą.</w:t>
            </w:r>
          </w:p>
        </w:tc>
      </w:tr>
      <w:tr w:rsidR="00D4017E" w:rsidRPr="00052F57" w:rsidTr="004A4ED6">
        <w:trPr>
          <w:jc w:val="center"/>
        </w:trPr>
        <w:tc>
          <w:tcPr>
            <w:tcW w:w="4815" w:type="dxa"/>
            <w:gridSpan w:val="2"/>
          </w:tcPr>
          <w:p w:rsidR="00D4017E" w:rsidRPr="007B4D7B" w:rsidRDefault="00D4017E" w:rsidP="00052F57">
            <w:pPr>
              <w:spacing w:line="240" w:lineRule="auto"/>
              <w:jc w:val="both"/>
              <w:rPr>
                <w:rFonts w:ascii="Verdana" w:hAnsi="Verdana"/>
                <w:sz w:val="24"/>
                <w:szCs w:val="24"/>
                <w:lang w:val="lt-LT"/>
              </w:rPr>
            </w:pPr>
            <w:r w:rsidRPr="007B4D7B">
              <w:rPr>
                <w:rFonts w:ascii="Verdana" w:hAnsi="Verdana"/>
                <w:sz w:val="24"/>
                <w:szCs w:val="24"/>
                <w:lang w:val="lt-LT"/>
              </w:rPr>
              <w:t>Progimnazijos veiklos kokybės įsivertinimo darbo grupės pasitarimas: „Mokinių pasiekimų ir pažangos (rezultatyvumo, asmeninės pažangos pamatavimo pamokoje) kokybės įsivertinimo galimybės 2026–2027 m. m.“</w:t>
            </w:r>
          </w:p>
        </w:tc>
        <w:tc>
          <w:tcPr>
            <w:tcW w:w="1305" w:type="dxa"/>
          </w:tcPr>
          <w:p w:rsidR="00D4017E" w:rsidRPr="007B4D7B" w:rsidRDefault="00D4017E" w:rsidP="00052F57">
            <w:pPr>
              <w:spacing w:line="240" w:lineRule="auto"/>
              <w:ind w:right="-79"/>
              <w:rPr>
                <w:rFonts w:ascii="Verdana" w:hAnsi="Verdana"/>
                <w:sz w:val="24"/>
                <w:szCs w:val="24"/>
                <w:lang w:val="lt-LT"/>
              </w:rPr>
            </w:pPr>
            <w:r w:rsidRPr="007B4D7B">
              <w:rPr>
                <w:rFonts w:ascii="Verdana" w:hAnsi="Verdana"/>
                <w:sz w:val="24"/>
                <w:szCs w:val="24"/>
                <w:lang w:val="lt-LT"/>
              </w:rPr>
              <w:t>Rugsėjo</w:t>
            </w:r>
            <w:r w:rsidRPr="007B4D7B">
              <w:rPr>
                <w:rFonts w:ascii="Verdana" w:hAnsi="Verdana"/>
                <w:b/>
                <w:sz w:val="24"/>
                <w:szCs w:val="24"/>
                <w:lang w:val="lt-LT"/>
              </w:rPr>
              <w:t xml:space="preserve"> </w:t>
            </w:r>
            <w:r w:rsidRPr="007B4D7B">
              <w:rPr>
                <w:rFonts w:ascii="Verdana" w:hAnsi="Verdana"/>
                <w:sz w:val="24"/>
                <w:szCs w:val="24"/>
                <w:lang w:val="lt-LT"/>
              </w:rPr>
              <w:t>7 d.</w:t>
            </w:r>
          </w:p>
        </w:tc>
        <w:tc>
          <w:tcPr>
            <w:tcW w:w="2228" w:type="dxa"/>
            <w:gridSpan w:val="3"/>
          </w:tcPr>
          <w:p w:rsidR="00D4017E" w:rsidRPr="007B4D7B" w:rsidRDefault="00D4017E" w:rsidP="00052F57">
            <w:pPr>
              <w:spacing w:line="240" w:lineRule="auto"/>
              <w:rPr>
                <w:rFonts w:ascii="Verdana" w:hAnsi="Verdana"/>
                <w:sz w:val="24"/>
                <w:szCs w:val="24"/>
                <w:lang w:val="lt-LT"/>
              </w:rPr>
            </w:pPr>
            <w:r w:rsidRPr="007B4D7B">
              <w:rPr>
                <w:rFonts w:ascii="Verdana" w:hAnsi="Verdana"/>
                <w:sz w:val="24"/>
                <w:szCs w:val="24"/>
                <w:lang w:val="lt-LT"/>
              </w:rPr>
              <w:t>Įsivertinimo grupės vadovė L. Makauskienė</w:t>
            </w:r>
          </w:p>
        </w:tc>
        <w:tc>
          <w:tcPr>
            <w:tcW w:w="5114" w:type="dxa"/>
          </w:tcPr>
          <w:p w:rsidR="00D4017E" w:rsidRPr="007B4D7B" w:rsidRDefault="00D4017E" w:rsidP="00052F57">
            <w:pPr>
              <w:spacing w:line="240" w:lineRule="auto"/>
              <w:jc w:val="both"/>
              <w:rPr>
                <w:rFonts w:ascii="Verdana" w:hAnsi="Verdana"/>
                <w:sz w:val="24"/>
                <w:szCs w:val="24"/>
                <w:lang w:val="lt-LT"/>
              </w:rPr>
            </w:pPr>
            <w:r w:rsidRPr="007B4D7B">
              <w:rPr>
                <w:rFonts w:ascii="Verdana" w:hAnsi="Verdana"/>
                <w:sz w:val="24"/>
                <w:szCs w:val="24"/>
                <w:lang w:val="lt-LT"/>
              </w:rPr>
              <w:t>Aptartos Progimnazijos veiklos kokybės įsivertinimo gairės 2026–2027 m. m.</w:t>
            </w:r>
          </w:p>
          <w:p w:rsidR="00D4017E" w:rsidRPr="007B4D7B" w:rsidRDefault="00D4017E" w:rsidP="00052F57">
            <w:pPr>
              <w:spacing w:line="240" w:lineRule="auto"/>
              <w:rPr>
                <w:rFonts w:ascii="Verdana" w:hAnsi="Verdana"/>
                <w:b/>
                <w:sz w:val="24"/>
                <w:szCs w:val="24"/>
                <w:lang w:val="lt-LT"/>
              </w:rPr>
            </w:pPr>
          </w:p>
        </w:tc>
      </w:tr>
      <w:tr w:rsidR="00D4017E" w:rsidRPr="00052F57" w:rsidTr="004A4ED6">
        <w:trPr>
          <w:jc w:val="center"/>
        </w:trPr>
        <w:tc>
          <w:tcPr>
            <w:tcW w:w="13462" w:type="dxa"/>
            <w:gridSpan w:val="7"/>
          </w:tcPr>
          <w:p w:rsidR="00D4017E" w:rsidRPr="007B4D7B" w:rsidRDefault="00D4017E" w:rsidP="00052F57">
            <w:pPr>
              <w:spacing w:line="240" w:lineRule="auto"/>
              <w:ind w:right="112"/>
              <w:jc w:val="both"/>
              <w:rPr>
                <w:rFonts w:ascii="Verdana" w:hAnsi="Verdana"/>
                <w:b/>
                <w:sz w:val="24"/>
                <w:szCs w:val="24"/>
                <w:lang w:val="lt-LT"/>
              </w:rPr>
            </w:pPr>
            <w:r w:rsidRPr="007B4D7B">
              <w:rPr>
                <w:rFonts w:ascii="Verdana" w:hAnsi="Verdana"/>
                <w:sz w:val="24"/>
                <w:szCs w:val="24"/>
                <w:lang w:val="lt-LT"/>
              </w:rPr>
              <w:t>2 uždavinys. Stiprinti įsivertinimo grupės ir Progimnazijos bendruomenės narių atsakomybę už visos Progimnazijos veiklos kokybę pasidalinant lyderyste.</w:t>
            </w:r>
          </w:p>
        </w:tc>
      </w:tr>
      <w:tr w:rsidR="00D4017E" w:rsidRPr="00052F57" w:rsidTr="004A4ED6">
        <w:trPr>
          <w:jc w:val="center"/>
        </w:trPr>
        <w:tc>
          <w:tcPr>
            <w:tcW w:w="562" w:type="dxa"/>
          </w:tcPr>
          <w:p w:rsidR="00D4017E" w:rsidRPr="007B4D7B" w:rsidRDefault="00D4017E" w:rsidP="00052F57">
            <w:pPr>
              <w:spacing w:line="240" w:lineRule="auto"/>
              <w:ind w:left="142" w:right="-221" w:hanging="218"/>
              <w:rPr>
                <w:rFonts w:ascii="Verdana" w:hAnsi="Verdana"/>
                <w:b/>
                <w:sz w:val="24"/>
                <w:szCs w:val="24"/>
                <w:lang w:val="lt-LT"/>
              </w:rPr>
            </w:pPr>
            <w:r w:rsidRPr="007B4D7B">
              <w:rPr>
                <w:rFonts w:ascii="Verdana" w:hAnsi="Verdana"/>
                <w:sz w:val="24"/>
                <w:szCs w:val="24"/>
                <w:lang w:val="lt-LT"/>
              </w:rPr>
              <w:t>2.1</w:t>
            </w:r>
            <w:r w:rsidRPr="007B4D7B">
              <w:rPr>
                <w:rFonts w:ascii="Verdana" w:hAnsi="Verdana"/>
                <w:b/>
                <w:sz w:val="24"/>
                <w:szCs w:val="24"/>
                <w:lang w:val="lt-LT"/>
              </w:rPr>
              <w:t>.</w:t>
            </w:r>
          </w:p>
        </w:tc>
        <w:tc>
          <w:tcPr>
            <w:tcW w:w="4253" w:type="dxa"/>
          </w:tcPr>
          <w:p w:rsidR="00D4017E" w:rsidRPr="007B4D7B" w:rsidRDefault="00D4017E" w:rsidP="00052F57">
            <w:pPr>
              <w:spacing w:line="240" w:lineRule="auto"/>
              <w:jc w:val="both"/>
              <w:rPr>
                <w:rFonts w:ascii="Verdana" w:hAnsi="Verdana"/>
                <w:sz w:val="24"/>
                <w:szCs w:val="24"/>
                <w:lang w:val="lt-LT"/>
              </w:rPr>
            </w:pPr>
            <w:r w:rsidRPr="007B4D7B">
              <w:rPr>
                <w:rFonts w:ascii="Verdana" w:hAnsi="Verdana"/>
                <w:sz w:val="24"/>
                <w:szCs w:val="24"/>
                <w:lang w:val="lt-LT"/>
              </w:rPr>
              <w:t xml:space="preserve">2026–2027 m. m. Progimnazijos veiklos kokybės įsivertinimo </w:t>
            </w:r>
            <w:r w:rsidRPr="007B4D7B">
              <w:rPr>
                <w:rFonts w:ascii="Verdana" w:hAnsi="Verdana"/>
                <w:sz w:val="24"/>
                <w:szCs w:val="24"/>
                <w:lang w:val="lt-LT"/>
              </w:rPr>
              <w:lastRenderedPageBreak/>
              <w:t>suformuluotos problemos, nusakančios veiklos rodiklį,</w:t>
            </w:r>
          </w:p>
          <w:p w:rsidR="00D4017E" w:rsidRPr="007B4D7B" w:rsidRDefault="00D4017E" w:rsidP="00052F57">
            <w:pPr>
              <w:spacing w:line="240" w:lineRule="auto"/>
              <w:jc w:val="both"/>
              <w:rPr>
                <w:rFonts w:ascii="Verdana" w:hAnsi="Verdana"/>
                <w:sz w:val="24"/>
                <w:szCs w:val="24"/>
                <w:lang w:val="lt-LT"/>
              </w:rPr>
            </w:pPr>
            <w:r w:rsidRPr="007B4D7B">
              <w:rPr>
                <w:rFonts w:ascii="Verdana" w:hAnsi="Verdana"/>
                <w:sz w:val="24"/>
                <w:szCs w:val="24"/>
                <w:lang w:val="lt-LT"/>
              </w:rPr>
              <w:t>iliustracijos rengimas ir aptarimas administracijos ir mokytojų pasitarime, Mokytojų metodinėse grupėse, Mokytojų metodinėje taryboje.</w:t>
            </w:r>
          </w:p>
        </w:tc>
        <w:tc>
          <w:tcPr>
            <w:tcW w:w="1305" w:type="dxa"/>
          </w:tcPr>
          <w:p w:rsidR="00D4017E" w:rsidRPr="007B4D7B" w:rsidRDefault="00D4017E" w:rsidP="00052F57">
            <w:pPr>
              <w:spacing w:line="240" w:lineRule="auto"/>
              <w:rPr>
                <w:rFonts w:ascii="Verdana" w:hAnsi="Verdana"/>
                <w:sz w:val="24"/>
                <w:szCs w:val="24"/>
                <w:lang w:val="lt-LT"/>
              </w:rPr>
            </w:pPr>
            <w:r w:rsidRPr="007B4D7B">
              <w:rPr>
                <w:rFonts w:ascii="Verdana" w:hAnsi="Verdana"/>
                <w:sz w:val="24"/>
                <w:szCs w:val="24"/>
                <w:lang w:val="lt-LT"/>
              </w:rPr>
              <w:lastRenderedPageBreak/>
              <w:t xml:space="preserve">Rugsėjis </w:t>
            </w:r>
            <w:r w:rsidRPr="007B4D7B">
              <w:rPr>
                <w:rFonts w:ascii="Verdana" w:hAnsi="Verdana"/>
                <w:sz w:val="24"/>
                <w:szCs w:val="24"/>
                <w:lang w:val="lt-LT"/>
              </w:rPr>
              <w:lastRenderedPageBreak/>
              <w:t xml:space="preserve">–spalis </w:t>
            </w:r>
          </w:p>
        </w:tc>
        <w:tc>
          <w:tcPr>
            <w:tcW w:w="2228" w:type="dxa"/>
            <w:gridSpan w:val="3"/>
          </w:tcPr>
          <w:p w:rsidR="00D4017E" w:rsidRPr="007B4D7B" w:rsidRDefault="00D4017E" w:rsidP="00052F57">
            <w:pPr>
              <w:spacing w:line="240" w:lineRule="auto"/>
              <w:rPr>
                <w:rFonts w:ascii="Verdana" w:hAnsi="Verdana"/>
                <w:sz w:val="24"/>
                <w:szCs w:val="24"/>
                <w:lang w:val="lt-LT"/>
              </w:rPr>
            </w:pPr>
            <w:r w:rsidRPr="007B4D7B">
              <w:rPr>
                <w:rFonts w:ascii="Verdana" w:hAnsi="Verdana"/>
                <w:sz w:val="24"/>
                <w:szCs w:val="24"/>
                <w:lang w:val="lt-LT"/>
              </w:rPr>
              <w:lastRenderedPageBreak/>
              <w:t xml:space="preserve">Įsivertinimo </w:t>
            </w:r>
            <w:r w:rsidRPr="007B4D7B">
              <w:rPr>
                <w:rFonts w:ascii="Verdana" w:hAnsi="Verdana"/>
                <w:sz w:val="24"/>
                <w:szCs w:val="24"/>
                <w:lang w:val="lt-LT"/>
              </w:rPr>
              <w:lastRenderedPageBreak/>
              <w:t>grupė</w:t>
            </w:r>
          </w:p>
        </w:tc>
        <w:tc>
          <w:tcPr>
            <w:tcW w:w="5114" w:type="dxa"/>
          </w:tcPr>
          <w:p w:rsidR="00D4017E" w:rsidRPr="00052F57" w:rsidRDefault="00D4017E" w:rsidP="00052F57">
            <w:pPr>
              <w:spacing w:line="240" w:lineRule="auto"/>
              <w:jc w:val="both"/>
              <w:rPr>
                <w:rFonts w:ascii="Verdana" w:eastAsia="MS Mincho" w:hAnsi="Verdana"/>
                <w:color w:val="222222"/>
                <w:kern w:val="24"/>
                <w:sz w:val="24"/>
                <w:szCs w:val="24"/>
                <w:lang w:val="lt-LT"/>
              </w:rPr>
            </w:pPr>
            <w:r w:rsidRPr="007B4D7B">
              <w:rPr>
                <w:rFonts w:ascii="Verdana" w:hAnsi="Verdana"/>
                <w:sz w:val="24"/>
                <w:szCs w:val="24"/>
                <w:lang w:val="lt-LT"/>
              </w:rPr>
              <w:lastRenderedPageBreak/>
              <w:t>Sukurta veiklos rodiklio 1.2.2.</w:t>
            </w:r>
            <w:r w:rsidRPr="007B4D7B">
              <w:rPr>
                <w:rFonts w:ascii="Verdana" w:eastAsia="MS Mincho" w:hAnsi="Verdana"/>
                <w:color w:val="222222"/>
                <w:kern w:val="24"/>
                <w:sz w:val="24"/>
                <w:szCs w:val="24"/>
                <w:lang w:val="lt-LT"/>
              </w:rPr>
              <w:t xml:space="preserve"> –</w:t>
            </w:r>
            <w:r w:rsidRPr="007B4D7B">
              <w:rPr>
                <w:rFonts w:ascii="Verdana" w:hAnsi="Verdana"/>
                <w:sz w:val="24"/>
                <w:szCs w:val="24"/>
                <w:lang w:val="lt-LT"/>
              </w:rPr>
              <w:t xml:space="preserve"> mokinių pažangos ir pasiekimų </w:t>
            </w:r>
            <w:r w:rsidRPr="007B4D7B">
              <w:rPr>
                <w:rFonts w:ascii="Verdana" w:hAnsi="Verdana"/>
                <w:sz w:val="24"/>
                <w:szCs w:val="24"/>
                <w:lang w:val="lt-LT"/>
              </w:rPr>
              <w:lastRenderedPageBreak/>
              <w:t>(rezultatyvumo, asmeninės pažangos pamatavimo pamokoje)</w:t>
            </w:r>
            <w:r w:rsidR="00052F57">
              <w:rPr>
                <w:rFonts w:ascii="Verdana" w:eastAsia="MS Mincho" w:hAnsi="Verdana"/>
                <w:color w:val="222222"/>
                <w:kern w:val="24"/>
                <w:sz w:val="24"/>
                <w:szCs w:val="24"/>
                <w:lang w:val="lt-LT"/>
              </w:rPr>
              <w:t xml:space="preserve"> </w:t>
            </w:r>
            <w:r w:rsidRPr="007B4D7B">
              <w:rPr>
                <w:rFonts w:ascii="Verdana" w:hAnsi="Verdana"/>
                <w:sz w:val="24"/>
                <w:szCs w:val="24"/>
                <w:lang w:val="lt-LT"/>
              </w:rPr>
              <w:t>iliustracija ir aptarta Mokytojų metodinėse grupėse, Mokytojų metodinėje taryboje.</w:t>
            </w:r>
          </w:p>
        </w:tc>
      </w:tr>
      <w:tr w:rsidR="00D4017E" w:rsidRPr="00052F57" w:rsidTr="004A4ED6">
        <w:trPr>
          <w:trHeight w:val="2213"/>
          <w:jc w:val="center"/>
        </w:trPr>
        <w:tc>
          <w:tcPr>
            <w:tcW w:w="562" w:type="dxa"/>
          </w:tcPr>
          <w:p w:rsidR="00D4017E" w:rsidRPr="007B4D7B" w:rsidRDefault="00D4017E" w:rsidP="00052F57">
            <w:pPr>
              <w:spacing w:line="240" w:lineRule="auto"/>
              <w:ind w:left="142" w:right="-221" w:hanging="218"/>
              <w:rPr>
                <w:rFonts w:ascii="Verdana" w:hAnsi="Verdana"/>
                <w:sz w:val="24"/>
                <w:szCs w:val="24"/>
                <w:lang w:val="lt-LT"/>
              </w:rPr>
            </w:pPr>
            <w:r w:rsidRPr="007B4D7B">
              <w:rPr>
                <w:rFonts w:ascii="Verdana" w:hAnsi="Verdana"/>
                <w:sz w:val="24"/>
                <w:szCs w:val="24"/>
                <w:lang w:val="lt-LT"/>
              </w:rPr>
              <w:lastRenderedPageBreak/>
              <w:t>2.2.</w:t>
            </w:r>
          </w:p>
        </w:tc>
        <w:tc>
          <w:tcPr>
            <w:tcW w:w="4253" w:type="dxa"/>
          </w:tcPr>
          <w:p w:rsidR="00D4017E" w:rsidRPr="007B4D7B" w:rsidRDefault="00D4017E" w:rsidP="00052F57">
            <w:pPr>
              <w:spacing w:line="240" w:lineRule="auto"/>
              <w:jc w:val="both"/>
              <w:rPr>
                <w:rFonts w:ascii="Verdana" w:hAnsi="Verdana"/>
                <w:sz w:val="24"/>
                <w:szCs w:val="24"/>
                <w:lang w:val="lt-LT"/>
              </w:rPr>
            </w:pPr>
            <w:r w:rsidRPr="007B4D7B">
              <w:rPr>
                <w:rFonts w:ascii="Verdana" w:hAnsi="Verdana"/>
                <w:sz w:val="24"/>
                <w:szCs w:val="24"/>
                <w:lang w:val="lt-LT"/>
              </w:rPr>
              <w:t>Įsivertinimo instrumentų, metodų, šaltinių parinkimas. Pasirengimas duomenų rinkimui: anketų, klausimų diskusijoms parengimas; dokumentų, skirtų analizei parinkimas.</w:t>
            </w:r>
          </w:p>
        </w:tc>
        <w:tc>
          <w:tcPr>
            <w:tcW w:w="1305" w:type="dxa"/>
          </w:tcPr>
          <w:p w:rsidR="00D4017E" w:rsidRPr="007B4D7B" w:rsidRDefault="00D4017E" w:rsidP="00052F57">
            <w:pPr>
              <w:spacing w:line="240" w:lineRule="auto"/>
              <w:jc w:val="center"/>
              <w:rPr>
                <w:rFonts w:ascii="Verdana" w:hAnsi="Verdana"/>
                <w:sz w:val="24"/>
                <w:szCs w:val="24"/>
                <w:lang w:val="lt-LT"/>
              </w:rPr>
            </w:pPr>
            <w:r w:rsidRPr="007B4D7B">
              <w:rPr>
                <w:rFonts w:ascii="Verdana" w:hAnsi="Verdana"/>
                <w:sz w:val="24"/>
                <w:szCs w:val="24"/>
                <w:lang w:val="lt-LT"/>
              </w:rPr>
              <w:t>Lapkritis–gruodis</w:t>
            </w:r>
          </w:p>
        </w:tc>
        <w:tc>
          <w:tcPr>
            <w:tcW w:w="2228" w:type="dxa"/>
            <w:gridSpan w:val="3"/>
          </w:tcPr>
          <w:p w:rsidR="00D4017E" w:rsidRPr="007B4D7B" w:rsidRDefault="00D4017E" w:rsidP="00052F57">
            <w:pPr>
              <w:spacing w:line="240" w:lineRule="auto"/>
              <w:ind w:right="-80"/>
              <w:rPr>
                <w:rFonts w:ascii="Verdana" w:hAnsi="Verdana"/>
                <w:sz w:val="24"/>
                <w:szCs w:val="24"/>
                <w:lang w:val="lt-LT"/>
              </w:rPr>
            </w:pPr>
            <w:r w:rsidRPr="007B4D7B">
              <w:rPr>
                <w:rFonts w:ascii="Verdana" w:hAnsi="Verdana"/>
                <w:sz w:val="24"/>
                <w:szCs w:val="24"/>
                <w:lang w:val="lt-LT"/>
              </w:rPr>
              <w:t>Įsivertinimo grupės narių komandos</w:t>
            </w:r>
          </w:p>
        </w:tc>
        <w:tc>
          <w:tcPr>
            <w:tcW w:w="5114" w:type="dxa"/>
          </w:tcPr>
          <w:p w:rsidR="00D4017E" w:rsidRPr="007B4D7B" w:rsidRDefault="00D4017E" w:rsidP="00052F57">
            <w:pPr>
              <w:spacing w:line="240" w:lineRule="auto"/>
              <w:jc w:val="both"/>
              <w:rPr>
                <w:rFonts w:ascii="Verdana" w:hAnsi="Verdana"/>
                <w:sz w:val="24"/>
                <w:szCs w:val="24"/>
                <w:lang w:val="lt-LT"/>
              </w:rPr>
            </w:pPr>
            <w:r w:rsidRPr="007B4D7B">
              <w:rPr>
                <w:rFonts w:ascii="Verdana" w:hAnsi="Verdana"/>
                <w:sz w:val="24"/>
                <w:szCs w:val="24"/>
                <w:lang w:val="lt-LT"/>
              </w:rPr>
              <w:t>Susitariama dėl įsivertinimo metodų ir instrumentų parinkimo, jų taikymo Progimnazijos bendruomenėje. Nustatomos tikslinės įsivertinimui reikalingos informacijos teikėjų grupės. Parengti įsivertinimo instrumentai ir šaltiniai aptariami Mokytojų metodinėse grupėse.</w:t>
            </w:r>
          </w:p>
        </w:tc>
      </w:tr>
      <w:tr w:rsidR="00D4017E" w:rsidRPr="00052F57" w:rsidTr="004A4ED6">
        <w:trPr>
          <w:jc w:val="center"/>
        </w:trPr>
        <w:tc>
          <w:tcPr>
            <w:tcW w:w="562" w:type="dxa"/>
          </w:tcPr>
          <w:p w:rsidR="00D4017E" w:rsidRPr="007B4D7B" w:rsidRDefault="00D4017E" w:rsidP="00052F57">
            <w:pPr>
              <w:spacing w:line="240" w:lineRule="auto"/>
              <w:ind w:left="142" w:right="-221" w:hanging="218"/>
              <w:rPr>
                <w:rFonts w:ascii="Verdana" w:hAnsi="Verdana"/>
                <w:sz w:val="24"/>
                <w:szCs w:val="24"/>
                <w:lang w:val="lt-LT"/>
              </w:rPr>
            </w:pPr>
            <w:r w:rsidRPr="007B4D7B">
              <w:rPr>
                <w:rFonts w:ascii="Verdana" w:hAnsi="Verdana"/>
                <w:sz w:val="24"/>
                <w:szCs w:val="24"/>
                <w:lang w:val="lt-LT"/>
              </w:rPr>
              <w:t>2.3.</w:t>
            </w:r>
          </w:p>
        </w:tc>
        <w:tc>
          <w:tcPr>
            <w:tcW w:w="4253" w:type="dxa"/>
          </w:tcPr>
          <w:p w:rsidR="00D4017E" w:rsidRPr="007B4D7B" w:rsidRDefault="00D4017E" w:rsidP="00052F57">
            <w:pPr>
              <w:spacing w:line="240" w:lineRule="auto"/>
              <w:jc w:val="both"/>
              <w:rPr>
                <w:rFonts w:ascii="Verdana" w:hAnsi="Verdana"/>
                <w:color w:val="000000"/>
                <w:sz w:val="24"/>
                <w:szCs w:val="24"/>
                <w:shd w:val="clear" w:color="auto" w:fill="FFFFFF"/>
                <w:lang w:val="lt-LT"/>
              </w:rPr>
            </w:pPr>
            <w:r w:rsidRPr="007B4D7B">
              <w:rPr>
                <w:rFonts w:ascii="Verdana" w:hAnsi="Verdana"/>
                <w:sz w:val="24"/>
                <w:szCs w:val="24"/>
                <w:lang w:val="lt-LT"/>
              </w:rPr>
              <w:t xml:space="preserve">Progimnazijos veiklos kokybės įsivertinimas </w:t>
            </w:r>
            <w:r w:rsidRPr="007B4D7B">
              <w:rPr>
                <w:rFonts w:ascii="Verdana" w:hAnsi="Verdana"/>
                <w:color w:val="000000"/>
                <w:sz w:val="24"/>
                <w:szCs w:val="24"/>
                <w:shd w:val="clear" w:color="auto" w:fill="FFFFFF"/>
                <w:lang w:val="lt-LT"/>
              </w:rPr>
              <w:t xml:space="preserve">1.2.2. – </w:t>
            </w:r>
            <w:r w:rsidRPr="007B4D7B">
              <w:rPr>
                <w:rFonts w:ascii="Verdana" w:hAnsi="Verdana"/>
                <w:sz w:val="24"/>
                <w:szCs w:val="24"/>
                <w:lang w:val="lt-LT"/>
              </w:rPr>
              <w:t>mokinių pažangos ir pasiekimų (rezultatyvumo, asmeninės pažangos pamatavimo pamokoje)</w:t>
            </w:r>
          </w:p>
          <w:p w:rsidR="00D4017E" w:rsidRPr="007B4D7B" w:rsidRDefault="00D4017E" w:rsidP="00052F57">
            <w:pPr>
              <w:spacing w:line="240" w:lineRule="auto"/>
              <w:jc w:val="both"/>
              <w:rPr>
                <w:rFonts w:ascii="Verdana" w:hAnsi="Verdana"/>
                <w:sz w:val="24"/>
                <w:szCs w:val="24"/>
                <w:lang w:val="lt-LT"/>
              </w:rPr>
            </w:pPr>
            <w:r w:rsidRPr="007B4D7B">
              <w:rPr>
                <w:rFonts w:ascii="Verdana" w:hAnsi="Verdana"/>
                <w:sz w:val="24"/>
                <w:szCs w:val="24"/>
                <w:lang w:val="lt-LT"/>
              </w:rPr>
              <w:t>aspektais. Siekiama surinkti patikimus duomenis ir informaciją, juos analizuoti, lyginti su turimais rezultatais, interpretuoti ir suformuluoti išvadas.</w:t>
            </w:r>
            <w:r w:rsidRPr="007B4D7B">
              <w:rPr>
                <w:rFonts w:ascii="Verdana" w:hAnsi="Verdana"/>
                <w:b/>
                <w:sz w:val="24"/>
                <w:szCs w:val="24"/>
                <w:lang w:val="lt-LT"/>
              </w:rPr>
              <w:t xml:space="preserve"> </w:t>
            </w:r>
            <w:r w:rsidRPr="007B4D7B">
              <w:rPr>
                <w:rFonts w:ascii="Verdana" w:hAnsi="Verdana"/>
                <w:sz w:val="24"/>
                <w:szCs w:val="24"/>
                <w:lang w:val="lt-LT"/>
              </w:rPr>
              <w:t>Įsivertinimo ataskaitos ir Progimnazijos veiklos tobulinimo rekomendacijų rengimas.</w:t>
            </w:r>
          </w:p>
          <w:p w:rsidR="00D4017E" w:rsidRPr="007B4D7B" w:rsidRDefault="00D4017E" w:rsidP="00052F57">
            <w:pPr>
              <w:spacing w:after="200" w:line="240" w:lineRule="auto"/>
              <w:rPr>
                <w:rFonts w:ascii="Verdana" w:hAnsi="Verdana"/>
                <w:sz w:val="24"/>
                <w:szCs w:val="24"/>
                <w:lang w:val="lt-LT"/>
              </w:rPr>
            </w:pPr>
          </w:p>
        </w:tc>
        <w:tc>
          <w:tcPr>
            <w:tcW w:w="1305" w:type="dxa"/>
          </w:tcPr>
          <w:p w:rsidR="00D4017E" w:rsidRPr="007B4D7B" w:rsidRDefault="00D4017E" w:rsidP="00052F57">
            <w:pPr>
              <w:spacing w:line="240" w:lineRule="auto"/>
              <w:jc w:val="center"/>
              <w:rPr>
                <w:rFonts w:ascii="Verdana" w:hAnsi="Verdana"/>
                <w:sz w:val="24"/>
                <w:szCs w:val="24"/>
                <w:lang w:val="lt-LT"/>
              </w:rPr>
            </w:pPr>
            <w:r w:rsidRPr="007B4D7B">
              <w:rPr>
                <w:rFonts w:ascii="Verdana" w:hAnsi="Verdana"/>
                <w:sz w:val="24"/>
                <w:szCs w:val="24"/>
                <w:lang w:val="lt-LT"/>
              </w:rPr>
              <w:lastRenderedPageBreak/>
              <w:t>Sausis–gegužė</w:t>
            </w:r>
          </w:p>
        </w:tc>
        <w:tc>
          <w:tcPr>
            <w:tcW w:w="2228" w:type="dxa"/>
            <w:gridSpan w:val="3"/>
          </w:tcPr>
          <w:p w:rsidR="00D4017E" w:rsidRPr="007B4D7B" w:rsidRDefault="00D4017E" w:rsidP="00052F57">
            <w:pPr>
              <w:spacing w:line="240" w:lineRule="auto"/>
              <w:ind w:right="-80"/>
              <w:rPr>
                <w:rFonts w:ascii="Verdana" w:hAnsi="Verdana"/>
                <w:sz w:val="24"/>
                <w:szCs w:val="24"/>
                <w:lang w:val="lt-LT"/>
              </w:rPr>
            </w:pPr>
            <w:r w:rsidRPr="007B4D7B">
              <w:rPr>
                <w:rFonts w:ascii="Verdana" w:hAnsi="Verdana"/>
                <w:sz w:val="24"/>
                <w:szCs w:val="24"/>
                <w:lang w:val="lt-LT"/>
              </w:rPr>
              <w:t>Įsivertinimo grupės narių komandos, Progimnazijos mokytojai</w:t>
            </w:r>
          </w:p>
        </w:tc>
        <w:tc>
          <w:tcPr>
            <w:tcW w:w="5114" w:type="dxa"/>
            <w:vAlign w:val="center"/>
          </w:tcPr>
          <w:p w:rsidR="00D4017E" w:rsidRPr="00052F57" w:rsidRDefault="00D4017E" w:rsidP="00052F57">
            <w:pPr>
              <w:spacing w:after="0" w:line="240" w:lineRule="auto"/>
              <w:jc w:val="both"/>
              <w:rPr>
                <w:rStyle w:val="Grietas"/>
                <w:rFonts w:ascii="Verdana" w:hAnsi="Verdana"/>
                <w:b w:val="0"/>
                <w:sz w:val="24"/>
                <w:szCs w:val="24"/>
                <w:lang w:val="lt-LT"/>
              </w:rPr>
            </w:pPr>
            <w:r w:rsidRPr="00052F57">
              <w:rPr>
                <w:rFonts w:ascii="Verdana" w:hAnsi="Verdana"/>
                <w:sz w:val="24"/>
                <w:szCs w:val="24"/>
                <w:lang w:val="lt-LT"/>
              </w:rPr>
              <w:t>Numatyta išsiaiškinti a</w:t>
            </w:r>
            <w:r w:rsidRPr="00052F57">
              <w:rPr>
                <w:rStyle w:val="Grietas"/>
                <w:rFonts w:ascii="Verdana" w:hAnsi="Verdana"/>
                <w:b w:val="0"/>
                <w:sz w:val="24"/>
                <w:szCs w:val="24"/>
                <w:lang w:val="lt-LT"/>
              </w:rPr>
              <w:t>r mokykloje mokinių pasiekimai ir individuali pažanga yra sistemingai matuojami, analizuojami ir naudojami ugdymui tobulinti, o mokiniai supranta, kokią pažangą padarė ir ką turi tobulinti?</w:t>
            </w:r>
          </w:p>
          <w:p w:rsidR="00D4017E" w:rsidRPr="00052F57" w:rsidRDefault="00D4017E" w:rsidP="00052F57">
            <w:pPr>
              <w:spacing w:after="0" w:line="240" w:lineRule="auto"/>
              <w:jc w:val="both"/>
              <w:rPr>
                <w:rStyle w:val="Grietas"/>
                <w:rFonts w:ascii="Verdana" w:hAnsi="Verdana"/>
                <w:b w:val="0"/>
                <w:sz w:val="24"/>
                <w:szCs w:val="24"/>
                <w:lang w:val="lt-LT"/>
              </w:rPr>
            </w:pPr>
            <w:r w:rsidRPr="00052F57">
              <w:rPr>
                <w:rStyle w:val="Grietas"/>
                <w:rFonts w:ascii="Verdana" w:hAnsi="Verdana"/>
                <w:b w:val="0"/>
                <w:sz w:val="24"/>
                <w:szCs w:val="24"/>
                <w:lang w:val="lt-LT"/>
              </w:rPr>
              <w:t>Kas daroma su turima pažangos informacija, kur ji panaudojama.</w:t>
            </w:r>
          </w:p>
          <w:p w:rsidR="00D4017E" w:rsidRPr="00052F57" w:rsidRDefault="00D4017E" w:rsidP="00052F57">
            <w:pPr>
              <w:spacing w:after="0" w:line="240" w:lineRule="auto"/>
              <w:jc w:val="both"/>
              <w:rPr>
                <w:rFonts w:ascii="Verdana" w:hAnsi="Verdana"/>
                <w:sz w:val="24"/>
                <w:szCs w:val="24"/>
                <w:lang w:val="lt-LT"/>
              </w:rPr>
            </w:pPr>
            <w:r w:rsidRPr="00052F57">
              <w:rPr>
                <w:rStyle w:val="Grietas"/>
                <w:rFonts w:ascii="Verdana" w:hAnsi="Verdana"/>
                <w:b w:val="0"/>
                <w:sz w:val="24"/>
                <w:szCs w:val="24"/>
                <w:lang w:val="lt-LT"/>
              </w:rPr>
              <w:t>Ypatingai dėmesį atkreipti į pagrindinio ir aukštesniojo lygio mokinių pasiekimus.</w:t>
            </w:r>
          </w:p>
          <w:p w:rsidR="00D4017E" w:rsidRPr="007B4D7B" w:rsidRDefault="00D4017E" w:rsidP="00052F57">
            <w:pPr>
              <w:spacing w:after="0" w:line="240" w:lineRule="auto"/>
              <w:jc w:val="both"/>
              <w:rPr>
                <w:rFonts w:ascii="Verdana" w:hAnsi="Verdana"/>
                <w:sz w:val="24"/>
                <w:szCs w:val="24"/>
                <w:lang w:val="lt-LT"/>
              </w:rPr>
            </w:pPr>
            <w:bookmarkStart w:id="0" w:name="_GoBack"/>
            <w:bookmarkEnd w:id="0"/>
            <w:r w:rsidRPr="00052F57">
              <w:rPr>
                <w:rFonts w:ascii="Verdana" w:hAnsi="Verdana"/>
                <w:sz w:val="24"/>
                <w:szCs w:val="24"/>
                <w:lang w:val="lt-LT"/>
              </w:rPr>
              <w:t>Organizuotos</w:t>
            </w:r>
            <w:r w:rsidRPr="007B4D7B">
              <w:rPr>
                <w:rFonts w:ascii="Verdana" w:hAnsi="Verdana"/>
                <w:sz w:val="24"/>
                <w:szCs w:val="24"/>
                <w:lang w:val="lt-LT"/>
              </w:rPr>
              <w:t xml:space="preserve"> Progimnazijos bendruomenės narių internetinės apklausos šio rodiklio veiklos kokybės tobulinimo klausimais</w:t>
            </w:r>
            <w:r w:rsidRPr="007B4D7B">
              <w:rPr>
                <w:rFonts w:ascii="Verdana" w:hAnsi="Verdana"/>
                <w:i/>
                <w:iCs/>
                <w:sz w:val="24"/>
                <w:szCs w:val="24"/>
                <w:lang w:val="lt-LT"/>
              </w:rPr>
              <w:t>.</w:t>
            </w:r>
          </w:p>
          <w:p w:rsidR="00D4017E" w:rsidRPr="007B4D7B" w:rsidRDefault="00D4017E" w:rsidP="00052F57">
            <w:pPr>
              <w:spacing w:after="0" w:line="240" w:lineRule="auto"/>
              <w:jc w:val="both"/>
              <w:rPr>
                <w:rFonts w:ascii="Verdana" w:hAnsi="Verdana"/>
                <w:sz w:val="24"/>
                <w:szCs w:val="24"/>
                <w:lang w:val="lt-LT"/>
              </w:rPr>
            </w:pPr>
            <w:r w:rsidRPr="007B4D7B">
              <w:rPr>
                <w:rFonts w:ascii="Verdana" w:hAnsi="Verdana"/>
                <w:sz w:val="24"/>
                <w:szCs w:val="24"/>
                <w:lang w:val="lt-LT"/>
              </w:rPr>
              <w:t xml:space="preserve">Renkami duomenys ir informacija iš vidaus ir viešai prieinamų duomenų </w:t>
            </w:r>
            <w:r w:rsidRPr="007B4D7B">
              <w:rPr>
                <w:rFonts w:ascii="Verdana" w:hAnsi="Verdana"/>
                <w:sz w:val="24"/>
                <w:szCs w:val="24"/>
                <w:lang w:val="lt-LT"/>
              </w:rPr>
              <w:lastRenderedPageBreak/>
              <w:t>šaltinių.</w:t>
            </w:r>
          </w:p>
          <w:p w:rsidR="00D4017E" w:rsidRPr="007B4D7B" w:rsidRDefault="00D4017E" w:rsidP="00052F57">
            <w:pPr>
              <w:spacing w:after="0" w:line="240" w:lineRule="auto"/>
              <w:jc w:val="both"/>
              <w:rPr>
                <w:rFonts w:ascii="Verdana" w:hAnsi="Verdana"/>
                <w:sz w:val="24"/>
                <w:szCs w:val="24"/>
                <w:lang w:val="lt-LT"/>
              </w:rPr>
            </w:pPr>
            <w:r w:rsidRPr="007B4D7B">
              <w:rPr>
                <w:rFonts w:ascii="Verdana" w:hAnsi="Verdana"/>
                <w:sz w:val="24"/>
                <w:szCs w:val="24"/>
                <w:lang w:val="lt-LT"/>
              </w:rPr>
              <w:t>Grupės diskusijose reflektuojama, įsivertinama veikla, suformuluojamos išvados.</w:t>
            </w:r>
          </w:p>
        </w:tc>
      </w:tr>
      <w:tr w:rsidR="00D4017E" w:rsidRPr="00052F57" w:rsidTr="004A4ED6">
        <w:trPr>
          <w:jc w:val="center"/>
        </w:trPr>
        <w:tc>
          <w:tcPr>
            <w:tcW w:w="13462" w:type="dxa"/>
            <w:gridSpan w:val="7"/>
            <w:vAlign w:val="center"/>
          </w:tcPr>
          <w:p w:rsidR="00D4017E" w:rsidRPr="007B4D7B" w:rsidRDefault="00D4017E" w:rsidP="00052F57">
            <w:pPr>
              <w:spacing w:after="0" w:line="240" w:lineRule="auto"/>
              <w:ind w:right="30"/>
              <w:jc w:val="both"/>
              <w:rPr>
                <w:rFonts w:ascii="Verdana" w:hAnsi="Verdana"/>
                <w:sz w:val="24"/>
                <w:szCs w:val="24"/>
                <w:lang w:val="lt-LT"/>
              </w:rPr>
            </w:pPr>
            <w:r w:rsidRPr="007B4D7B">
              <w:rPr>
                <w:rFonts w:ascii="Verdana" w:hAnsi="Verdana"/>
                <w:sz w:val="24"/>
                <w:szCs w:val="24"/>
                <w:lang w:val="lt-LT"/>
              </w:rPr>
              <w:lastRenderedPageBreak/>
              <w:t xml:space="preserve">3 uždavinys. Didinti Progimnazijos personalo kompetencijas, siekiant įsivertinimo </w:t>
            </w:r>
            <w:proofErr w:type="spellStart"/>
            <w:r w:rsidRPr="007B4D7B">
              <w:rPr>
                <w:rFonts w:ascii="Verdana" w:hAnsi="Verdana"/>
                <w:sz w:val="24"/>
                <w:szCs w:val="24"/>
                <w:lang w:val="lt-LT"/>
              </w:rPr>
              <w:t>savivaldumo</w:t>
            </w:r>
            <w:proofErr w:type="spellEnd"/>
            <w:r w:rsidRPr="007B4D7B">
              <w:rPr>
                <w:rFonts w:ascii="Verdana" w:hAnsi="Verdana"/>
                <w:sz w:val="24"/>
                <w:szCs w:val="24"/>
                <w:lang w:val="lt-LT"/>
              </w:rPr>
              <w:t xml:space="preserve"> ir konstruktyvumo.</w:t>
            </w:r>
          </w:p>
        </w:tc>
      </w:tr>
      <w:tr w:rsidR="00D4017E" w:rsidRPr="00052F57" w:rsidTr="004A4ED6">
        <w:trPr>
          <w:trHeight w:val="2435"/>
          <w:jc w:val="center"/>
        </w:trPr>
        <w:tc>
          <w:tcPr>
            <w:tcW w:w="4815" w:type="dxa"/>
            <w:gridSpan w:val="2"/>
          </w:tcPr>
          <w:p w:rsidR="00D4017E" w:rsidRPr="007B4D7B" w:rsidRDefault="00D4017E" w:rsidP="00052F57">
            <w:pPr>
              <w:spacing w:line="240" w:lineRule="auto"/>
              <w:ind w:right="30"/>
              <w:rPr>
                <w:rFonts w:ascii="Verdana" w:hAnsi="Verdana"/>
                <w:sz w:val="24"/>
                <w:szCs w:val="24"/>
                <w:lang w:val="lt-LT"/>
              </w:rPr>
            </w:pPr>
            <w:r w:rsidRPr="007B4D7B">
              <w:rPr>
                <w:rFonts w:ascii="Verdana" w:hAnsi="Verdana"/>
                <w:sz w:val="24"/>
                <w:szCs w:val="24"/>
                <w:lang w:val="lt-LT"/>
              </w:rPr>
              <w:t>Viešosios konsultacijos „Mokyklos veiklos kokybės įsivertinimas kaip veiklos tyrimas“ medžiagos aptarimas</w:t>
            </w:r>
          </w:p>
        </w:tc>
        <w:tc>
          <w:tcPr>
            <w:tcW w:w="1320" w:type="dxa"/>
            <w:gridSpan w:val="2"/>
          </w:tcPr>
          <w:p w:rsidR="00D4017E" w:rsidRPr="007B4D7B" w:rsidRDefault="00D4017E" w:rsidP="00052F57">
            <w:pPr>
              <w:spacing w:line="240" w:lineRule="auto"/>
              <w:rPr>
                <w:rFonts w:ascii="Verdana" w:hAnsi="Verdana"/>
                <w:sz w:val="24"/>
                <w:szCs w:val="24"/>
                <w:lang w:val="lt-LT"/>
              </w:rPr>
            </w:pPr>
            <w:r w:rsidRPr="007B4D7B">
              <w:rPr>
                <w:rFonts w:ascii="Verdana" w:hAnsi="Verdana"/>
                <w:sz w:val="24"/>
                <w:szCs w:val="24"/>
                <w:lang w:val="lt-LT"/>
              </w:rPr>
              <w:t>Mokslo metų eigoje (pagal poreikį)</w:t>
            </w:r>
          </w:p>
        </w:tc>
        <w:tc>
          <w:tcPr>
            <w:tcW w:w="2205" w:type="dxa"/>
          </w:tcPr>
          <w:p w:rsidR="00D4017E" w:rsidRPr="007B4D7B" w:rsidRDefault="00D4017E" w:rsidP="00052F57">
            <w:pPr>
              <w:spacing w:line="240" w:lineRule="auto"/>
              <w:rPr>
                <w:rFonts w:ascii="Verdana" w:hAnsi="Verdana"/>
                <w:sz w:val="24"/>
                <w:szCs w:val="24"/>
                <w:lang w:val="lt-LT"/>
              </w:rPr>
            </w:pPr>
            <w:r w:rsidRPr="007B4D7B">
              <w:rPr>
                <w:rFonts w:ascii="Verdana" w:hAnsi="Verdana"/>
                <w:sz w:val="24"/>
                <w:szCs w:val="24"/>
                <w:lang w:val="lt-LT"/>
              </w:rPr>
              <w:t>Įsivertinimo grupė,</w:t>
            </w:r>
          </w:p>
          <w:p w:rsidR="00D4017E" w:rsidRPr="007B4D7B" w:rsidRDefault="00D4017E" w:rsidP="00052F57">
            <w:pPr>
              <w:spacing w:line="240" w:lineRule="auto"/>
              <w:ind w:right="-80"/>
              <w:rPr>
                <w:rFonts w:ascii="Verdana" w:hAnsi="Verdana"/>
                <w:sz w:val="24"/>
                <w:szCs w:val="24"/>
                <w:lang w:val="lt-LT"/>
              </w:rPr>
            </w:pPr>
            <w:r w:rsidRPr="007B4D7B">
              <w:rPr>
                <w:rFonts w:ascii="Verdana" w:hAnsi="Verdana"/>
                <w:sz w:val="24"/>
                <w:szCs w:val="24"/>
                <w:lang w:val="lt-LT"/>
              </w:rPr>
              <w:t>Mokytojų metodinių grupių pirmininkai, Mokytojų metodinės grupės</w:t>
            </w:r>
          </w:p>
        </w:tc>
        <w:tc>
          <w:tcPr>
            <w:tcW w:w="5122" w:type="dxa"/>
            <w:gridSpan w:val="2"/>
          </w:tcPr>
          <w:p w:rsidR="00D4017E" w:rsidRPr="007B4D7B" w:rsidRDefault="00D4017E" w:rsidP="00052F57">
            <w:pPr>
              <w:spacing w:line="240" w:lineRule="auto"/>
              <w:jc w:val="both"/>
              <w:rPr>
                <w:rFonts w:ascii="Verdana" w:hAnsi="Verdana"/>
                <w:sz w:val="24"/>
                <w:szCs w:val="24"/>
                <w:lang w:val="lt-LT"/>
              </w:rPr>
            </w:pPr>
            <w:r w:rsidRPr="007B4D7B">
              <w:rPr>
                <w:rFonts w:ascii="Verdana" w:hAnsi="Verdana"/>
                <w:sz w:val="24"/>
                <w:szCs w:val="24"/>
                <w:lang w:val="lt-LT"/>
              </w:rPr>
              <w:t>Mokytojams sudaryta galimybė praplėsti žinias apie įsivertinimo pokyčius Lietuvoje, reflektuoti dėl įsivertinimo atlikimo savoje Progimnazijoje. Informacijos sklaida prisideda prie įsivertinimo pokyčių valdymo, motyvacijos efektyviai įsivertinti skatinimo.</w:t>
            </w:r>
          </w:p>
        </w:tc>
      </w:tr>
      <w:tr w:rsidR="00D4017E" w:rsidRPr="00052F57" w:rsidTr="004A4ED6">
        <w:trPr>
          <w:jc w:val="center"/>
        </w:trPr>
        <w:tc>
          <w:tcPr>
            <w:tcW w:w="13462" w:type="dxa"/>
            <w:gridSpan w:val="7"/>
            <w:vAlign w:val="center"/>
          </w:tcPr>
          <w:p w:rsidR="00D4017E" w:rsidRPr="007B4D7B" w:rsidRDefault="00D4017E" w:rsidP="00052F57">
            <w:pPr>
              <w:spacing w:after="0" w:line="240" w:lineRule="auto"/>
              <w:ind w:left="56"/>
              <w:jc w:val="both"/>
              <w:rPr>
                <w:rFonts w:ascii="Verdana" w:hAnsi="Verdana"/>
                <w:sz w:val="24"/>
                <w:szCs w:val="24"/>
                <w:lang w:val="lt-LT"/>
              </w:rPr>
            </w:pPr>
            <w:r w:rsidRPr="007B4D7B">
              <w:rPr>
                <w:rFonts w:ascii="Verdana" w:hAnsi="Verdana"/>
                <w:sz w:val="24"/>
                <w:szCs w:val="24"/>
                <w:lang w:val="lt-LT"/>
              </w:rPr>
              <w:t>4 uždavinys. Teikti Progimnazijos bendruomenės nariams patikimą ir išsamią informaciją apie visų Progimnazijos veiklos sričių kokybę.</w:t>
            </w:r>
          </w:p>
        </w:tc>
      </w:tr>
      <w:tr w:rsidR="00D4017E" w:rsidRPr="00052F57" w:rsidTr="004A4ED6">
        <w:trPr>
          <w:jc w:val="center"/>
        </w:trPr>
        <w:tc>
          <w:tcPr>
            <w:tcW w:w="562" w:type="dxa"/>
          </w:tcPr>
          <w:p w:rsidR="00D4017E" w:rsidRPr="007B4D7B" w:rsidRDefault="00D4017E" w:rsidP="00052F57">
            <w:pPr>
              <w:spacing w:line="240" w:lineRule="auto"/>
              <w:ind w:left="142" w:right="-221" w:hanging="218"/>
              <w:rPr>
                <w:rFonts w:ascii="Verdana" w:hAnsi="Verdana"/>
                <w:sz w:val="24"/>
                <w:szCs w:val="24"/>
                <w:lang w:val="lt-LT"/>
              </w:rPr>
            </w:pPr>
            <w:r w:rsidRPr="007B4D7B">
              <w:rPr>
                <w:rFonts w:ascii="Verdana" w:hAnsi="Verdana"/>
                <w:sz w:val="24"/>
                <w:szCs w:val="24"/>
                <w:lang w:val="lt-LT"/>
              </w:rPr>
              <w:t>4.1.</w:t>
            </w:r>
          </w:p>
        </w:tc>
        <w:tc>
          <w:tcPr>
            <w:tcW w:w="4253" w:type="dxa"/>
          </w:tcPr>
          <w:p w:rsidR="00D4017E" w:rsidRPr="007B4D7B" w:rsidRDefault="00D4017E" w:rsidP="00052F57">
            <w:pPr>
              <w:spacing w:after="0" w:line="240" w:lineRule="auto"/>
              <w:jc w:val="both"/>
              <w:rPr>
                <w:rFonts w:ascii="Verdana" w:hAnsi="Verdana"/>
                <w:sz w:val="24"/>
                <w:szCs w:val="24"/>
                <w:lang w:val="lt-LT"/>
              </w:rPr>
            </w:pPr>
            <w:r w:rsidRPr="007B4D7B">
              <w:rPr>
                <w:rFonts w:ascii="Verdana" w:hAnsi="Verdana"/>
                <w:sz w:val="24"/>
                <w:szCs w:val="24"/>
                <w:lang w:val="lt-LT"/>
              </w:rPr>
              <w:t>Progimnazijos veiklos kokybės įsivertinimo darbo grupės ataskaitos parengimas ir pristatymas mokytojų tarybos posėdyje.</w:t>
            </w:r>
          </w:p>
        </w:tc>
        <w:tc>
          <w:tcPr>
            <w:tcW w:w="1305" w:type="dxa"/>
          </w:tcPr>
          <w:p w:rsidR="00D4017E" w:rsidRPr="007B4D7B" w:rsidRDefault="00D4017E" w:rsidP="00052F57">
            <w:pPr>
              <w:spacing w:line="240" w:lineRule="auto"/>
              <w:rPr>
                <w:rFonts w:ascii="Verdana" w:hAnsi="Verdana"/>
                <w:sz w:val="24"/>
                <w:szCs w:val="24"/>
                <w:lang w:val="lt-LT"/>
              </w:rPr>
            </w:pPr>
            <w:r w:rsidRPr="007B4D7B">
              <w:rPr>
                <w:rFonts w:ascii="Verdana" w:hAnsi="Verdana"/>
                <w:sz w:val="24"/>
                <w:szCs w:val="24"/>
                <w:lang w:val="lt-LT"/>
              </w:rPr>
              <w:t>Birželis</w:t>
            </w:r>
          </w:p>
        </w:tc>
        <w:tc>
          <w:tcPr>
            <w:tcW w:w="2228" w:type="dxa"/>
            <w:gridSpan w:val="3"/>
          </w:tcPr>
          <w:p w:rsidR="00D4017E" w:rsidRPr="007B4D7B" w:rsidRDefault="00D4017E" w:rsidP="00052F57">
            <w:pPr>
              <w:spacing w:line="240" w:lineRule="auto"/>
              <w:rPr>
                <w:rFonts w:ascii="Verdana" w:hAnsi="Verdana"/>
                <w:sz w:val="24"/>
                <w:szCs w:val="24"/>
                <w:lang w:val="lt-LT"/>
              </w:rPr>
            </w:pPr>
            <w:r w:rsidRPr="007B4D7B">
              <w:rPr>
                <w:rFonts w:ascii="Verdana" w:hAnsi="Verdana"/>
                <w:sz w:val="24"/>
                <w:szCs w:val="24"/>
                <w:lang w:val="lt-LT"/>
              </w:rPr>
              <w:t>Įsivertinimo grupės vadovė L. Makauskienė</w:t>
            </w:r>
          </w:p>
        </w:tc>
        <w:tc>
          <w:tcPr>
            <w:tcW w:w="5114" w:type="dxa"/>
          </w:tcPr>
          <w:p w:rsidR="00D4017E" w:rsidRPr="007B4D7B" w:rsidRDefault="00D4017E" w:rsidP="00052F57">
            <w:pPr>
              <w:spacing w:line="240" w:lineRule="auto"/>
              <w:jc w:val="both"/>
              <w:rPr>
                <w:rFonts w:ascii="Verdana" w:hAnsi="Verdana"/>
                <w:sz w:val="24"/>
                <w:szCs w:val="24"/>
                <w:lang w:val="lt-LT"/>
              </w:rPr>
            </w:pPr>
            <w:r w:rsidRPr="007B4D7B">
              <w:rPr>
                <w:rFonts w:ascii="Verdana" w:hAnsi="Verdana"/>
                <w:sz w:val="24"/>
                <w:szCs w:val="24"/>
                <w:lang w:val="lt-LT"/>
              </w:rPr>
              <w:t>Progimnazijos</w:t>
            </w:r>
            <w:r w:rsidR="00052F57">
              <w:rPr>
                <w:rFonts w:ascii="Verdana" w:hAnsi="Verdana"/>
                <w:sz w:val="24"/>
                <w:szCs w:val="24"/>
                <w:lang w:val="lt-LT"/>
              </w:rPr>
              <w:t xml:space="preserve"> </w:t>
            </w:r>
            <w:r w:rsidRPr="007B4D7B">
              <w:rPr>
                <w:rFonts w:ascii="Verdana" w:hAnsi="Verdana"/>
                <w:sz w:val="24"/>
                <w:szCs w:val="24"/>
                <w:lang w:val="lt-LT"/>
              </w:rPr>
              <w:t>bendruomenės nariams suteikta informacija apie tobulintos veiklos kokybę.</w:t>
            </w:r>
          </w:p>
        </w:tc>
      </w:tr>
      <w:tr w:rsidR="00D4017E" w:rsidRPr="007B4D7B" w:rsidTr="004A4ED6">
        <w:trPr>
          <w:jc w:val="center"/>
        </w:trPr>
        <w:tc>
          <w:tcPr>
            <w:tcW w:w="562" w:type="dxa"/>
          </w:tcPr>
          <w:p w:rsidR="00D4017E" w:rsidRPr="007B4D7B" w:rsidRDefault="00D4017E" w:rsidP="00052F57">
            <w:pPr>
              <w:spacing w:line="240" w:lineRule="auto"/>
              <w:ind w:left="142" w:right="-221" w:hanging="218"/>
              <w:rPr>
                <w:rFonts w:ascii="Verdana" w:hAnsi="Verdana"/>
                <w:sz w:val="24"/>
                <w:szCs w:val="24"/>
                <w:lang w:val="lt-LT"/>
              </w:rPr>
            </w:pPr>
            <w:r w:rsidRPr="007B4D7B">
              <w:rPr>
                <w:rFonts w:ascii="Verdana" w:hAnsi="Verdana"/>
                <w:sz w:val="24"/>
                <w:szCs w:val="24"/>
                <w:lang w:val="lt-LT"/>
              </w:rPr>
              <w:t>4.2.</w:t>
            </w:r>
          </w:p>
        </w:tc>
        <w:tc>
          <w:tcPr>
            <w:tcW w:w="4253" w:type="dxa"/>
          </w:tcPr>
          <w:p w:rsidR="00D4017E" w:rsidRPr="007B4D7B" w:rsidRDefault="00D4017E" w:rsidP="00052F57">
            <w:pPr>
              <w:spacing w:line="240" w:lineRule="auto"/>
              <w:jc w:val="both"/>
              <w:rPr>
                <w:rFonts w:ascii="Verdana" w:hAnsi="Verdana"/>
                <w:sz w:val="24"/>
                <w:szCs w:val="24"/>
                <w:lang w:val="lt-LT"/>
              </w:rPr>
            </w:pPr>
            <w:r w:rsidRPr="007B4D7B">
              <w:rPr>
                <w:rFonts w:ascii="Verdana" w:hAnsi="Verdana"/>
                <w:sz w:val="24"/>
                <w:szCs w:val="24"/>
                <w:lang w:val="lt-LT"/>
              </w:rPr>
              <w:t>Įsivertinimo duomenų panaudojimas bendruomenės sprendimams dėl veiklos tobulinimo. Susitarimas dėl veiklos tobulinimo prioritetų.</w:t>
            </w:r>
          </w:p>
        </w:tc>
        <w:tc>
          <w:tcPr>
            <w:tcW w:w="1305" w:type="dxa"/>
          </w:tcPr>
          <w:p w:rsidR="00D4017E" w:rsidRPr="007B4D7B" w:rsidRDefault="00D4017E" w:rsidP="00052F57">
            <w:pPr>
              <w:spacing w:line="240" w:lineRule="auto"/>
              <w:rPr>
                <w:rFonts w:ascii="Verdana" w:hAnsi="Verdana"/>
                <w:sz w:val="24"/>
                <w:szCs w:val="24"/>
                <w:lang w:val="lt-LT"/>
              </w:rPr>
            </w:pPr>
            <w:r w:rsidRPr="007B4D7B">
              <w:rPr>
                <w:rFonts w:ascii="Verdana" w:hAnsi="Verdana"/>
                <w:sz w:val="24"/>
                <w:szCs w:val="24"/>
                <w:lang w:val="lt-LT"/>
              </w:rPr>
              <w:t>Birželis</w:t>
            </w:r>
          </w:p>
        </w:tc>
        <w:tc>
          <w:tcPr>
            <w:tcW w:w="2228" w:type="dxa"/>
            <w:gridSpan w:val="3"/>
          </w:tcPr>
          <w:p w:rsidR="00D4017E" w:rsidRPr="007B4D7B" w:rsidRDefault="00D4017E" w:rsidP="00052F57">
            <w:pPr>
              <w:spacing w:line="240" w:lineRule="auto"/>
              <w:rPr>
                <w:rFonts w:ascii="Verdana" w:hAnsi="Verdana"/>
                <w:sz w:val="24"/>
                <w:szCs w:val="24"/>
                <w:lang w:val="lt-LT"/>
              </w:rPr>
            </w:pPr>
            <w:r w:rsidRPr="007B4D7B">
              <w:rPr>
                <w:rFonts w:ascii="Verdana" w:hAnsi="Verdana"/>
                <w:sz w:val="24"/>
                <w:szCs w:val="24"/>
                <w:lang w:val="lt-LT"/>
              </w:rPr>
              <w:t>Įsivertinimo grupės vadovė L. Makauskienė, mokytojai</w:t>
            </w:r>
          </w:p>
        </w:tc>
        <w:tc>
          <w:tcPr>
            <w:tcW w:w="5114" w:type="dxa"/>
          </w:tcPr>
          <w:p w:rsidR="00D4017E" w:rsidRPr="007B4D7B" w:rsidRDefault="00D4017E" w:rsidP="00052F57">
            <w:pPr>
              <w:spacing w:after="0" w:line="240" w:lineRule="auto"/>
              <w:jc w:val="both"/>
              <w:rPr>
                <w:rFonts w:ascii="Verdana" w:hAnsi="Verdana"/>
                <w:sz w:val="24"/>
                <w:szCs w:val="24"/>
                <w:lang w:val="lt-LT"/>
              </w:rPr>
            </w:pPr>
            <w:r w:rsidRPr="007B4D7B">
              <w:rPr>
                <w:rFonts w:ascii="Verdana" w:hAnsi="Verdana"/>
                <w:sz w:val="24"/>
                <w:szCs w:val="24"/>
                <w:lang w:val="lt-LT"/>
              </w:rPr>
              <w:t>Pateiktos aptarimui rekomendacijos dėl Progimnazijos veiklos kokybės tobulinimo.</w:t>
            </w:r>
          </w:p>
          <w:p w:rsidR="00D4017E" w:rsidRPr="007B4D7B" w:rsidRDefault="00D4017E" w:rsidP="00052F57">
            <w:pPr>
              <w:spacing w:after="0" w:line="240" w:lineRule="auto"/>
              <w:jc w:val="both"/>
              <w:rPr>
                <w:rFonts w:ascii="Verdana" w:hAnsi="Verdana"/>
                <w:sz w:val="24"/>
                <w:szCs w:val="24"/>
                <w:lang w:val="lt-LT"/>
              </w:rPr>
            </w:pPr>
            <w:r w:rsidRPr="007B4D7B">
              <w:rPr>
                <w:rFonts w:ascii="Verdana" w:hAnsi="Verdana"/>
                <w:sz w:val="24"/>
                <w:szCs w:val="24"/>
                <w:lang w:val="lt-LT"/>
              </w:rPr>
              <w:t>Susitarta dėl Progimnazijos veiklos tobulinimo prioritetų.</w:t>
            </w:r>
          </w:p>
        </w:tc>
      </w:tr>
    </w:tbl>
    <w:p w:rsidR="00D4017E" w:rsidRPr="007B4D7B" w:rsidRDefault="00D4017E" w:rsidP="00052F57">
      <w:pPr>
        <w:spacing w:line="240" w:lineRule="auto"/>
        <w:rPr>
          <w:rFonts w:ascii="Verdana" w:hAnsi="Verdana"/>
          <w:sz w:val="24"/>
          <w:szCs w:val="24"/>
          <w:lang w:val="lt-LT"/>
        </w:rPr>
      </w:pPr>
    </w:p>
    <w:p w:rsidR="00D4017E" w:rsidRPr="007B4D7B" w:rsidRDefault="00D4017E" w:rsidP="00052F57">
      <w:pPr>
        <w:spacing w:line="240" w:lineRule="auto"/>
        <w:rPr>
          <w:rFonts w:ascii="Verdana" w:hAnsi="Verdana"/>
          <w:sz w:val="24"/>
          <w:szCs w:val="24"/>
          <w:lang w:val="lt-LT"/>
        </w:rPr>
      </w:pPr>
    </w:p>
    <w:p w:rsidR="00D4017E" w:rsidRPr="007B4D7B" w:rsidRDefault="00D4017E" w:rsidP="00052F57">
      <w:pPr>
        <w:spacing w:line="240" w:lineRule="auto"/>
        <w:rPr>
          <w:rFonts w:ascii="Verdana" w:hAnsi="Verdana"/>
          <w:sz w:val="24"/>
          <w:szCs w:val="24"/>
          <w:lang w:val="lt-LT"/>
        </w:rPr>
      </w:pPr>
      <w:r w:rsidRPr="007B4D7B">
        <w:rPr>
          <w:rFonts w:ascii="Verdana" w:hAnsi="Verdana"/>
          <w:sz w:val="24"/>
          <w:szCs w:val="24"/>
          <w:lang w:val="lt-LT"/>
        </w:rPr>
        <w:t xml:space="preserve">Progimnazijos veiklos kokybės įsivertinimo darbo grupės vadovė </w:t>
      </w:r>
      <w:r w:rsidRPr="007B4D7B">
        <w:rPr>
          <w:rFonts w:ascii="Verdana" w:hAnsi="Verdana"/>
          <w:sz w:val="24"/>
          <w:szCs w:val="24"/>
          <w:lang w:val="lt-LT"/>
        </w:rPr>
        <w:tab/>
      </w:r>
      <w:r w:rsidRPr="007B4D7B">
        <w:rPr>
          <w:rFonts w:ascii="Verdana" w:hAnsi="Verdana"/>
          <w:sz w:val="24"/>
          <w:szCs w:val="24"/>
          <w:lang w:val="lt-LT"/>
        </w:rPr>
        <w:tab/>
        <w:t xml:space="preserve">           Lina Makauskienė</w:t>
      </w:r>
    </w:p>
    <w:p w:rsidR="00D4017E" w:rsidRPr="00CC2DC1" w:rsidRDefault="00D4017E" w:rsidP="00052F57">
      <w:pPr>
        <w:spacing w:after="200" w:line="240" w:lineRule="auto"/>
        <w:jc w:val="center"/>
        <w:rPr>
          <w:rFonts w:ascii="Verdana" w:eastAsia="Times New Roman" w:hAnsi="Verdana" w:cs="Times New Roman"/>
          <w:b/>
          <w:kern w:val="0"/>
          <w:sz w:val="24"/>
          <w:szCs w:val="24"/>
          <w:lang w:val="lt-LT"/>
        </w:rPr>
      </w:pPr>
      <w:r w:rsidRPr="007B4D7B">
        <w:rPr>
          <w:rFonts w:ascii="Verdana" w:hAnsi="Verdana"/>
          <w:sz w:val="24"/>
          <w:szCs w:val="24"/>
          <w:lang w:val="lt-LT"/>
        </w:rPr>
        <w:t>______________</w:t>
      </w:r>
      <w:r w:rsidR="00052F57">
        <w:rPr>
          <w:rFonts w:ascii="Verdana" w:hAnsi="Verdana"/>
          <w:sz w:val="24"/>
          <w:szCs w:val="24"/>
          <w:lang w:val="lt-LT"/>
        </w:rPr>
        <w:t>__</w:t>
      </w:r>
      <w:r w:rsidRPr="007B4D7B">
        <w:rPr>
          <w:rFonts w:ascii="Verdana" w:hAnsi="Verdana"/>
          <w:sz w:val="24"/>
          <w:szCs w:val="24"/>
          <w:lang w:val="lt-LT"/>
        </w:rPr>
        <w:t>______</w:t>
      </w:r>
      <w:r w:rsidR="00052F57">
        <w:rPr>
          <w:rFonts w:ascii="Verdana" w:hAnsi="Verdana"/>
          <w:sz w:val="24"/>
          <w:szCs w:val="24"/>
          <w:lang w:val="lt-LT"/>
        </w:rPr>
        <w:t>__</w:t>
      </w:r>
    </w:p>
    <w:sectPr w:rsidR="00D4017E" w:rsidRPr="00CC2DC1" w:rsidSect="00052F57">
      <w:pgSz w:w="15840" w:h="12240" w:orient="landscape"/>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2724DA"/>
    <w:multiLevelType w:val="hybridMultilevel"/>
    <w:tmpl w:val="D11A48DA"/>
    <w:lvl w:ilvl="0" w:tplc="35D6A544">
      <w:start w:val="10"/>
      <w:numFmt w:val="bullet"/>
      <w:lvlText w:val="–"/>
      <w:lvlJc w:val="left"/>
      <w:pPr>
        <w:ind w:left="720" w:hanging="360"/>
      </w:pPr>
      <w:rPr>
        <w:rFonts w:ascii="Verdana" w:eastAsia="Times New Roma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1296"/>
  <w:hyphenationZone w:val="396"/>
  <w:characterSpacingControl w:val="doNotCompress"/>
  <w:compat>
    <w:compatSetting w:name="compatibilityMode" w:uri="http://schemas.microsoft.com/office/word" w:val="12"/>
    <w:compatSetting w:name="useWord2013TrackBottomHyphenation" w:uri="http://schemas.microsoft.com/office/word" w:val="1"/>
  </w:compat>
  <w:rsids>
    <w:rsidRoot w:val="00473501"/>
    <w:rsid w:val="00005C98"/>
    <w:rsid w:val="00032BE0"/>
    <w:rsid w:val="00052F57"/>
    <w:rsid w:val="000F401F"/>
    <w:rsid w:val="00351D59"/>
    <w:rsid w:val="00473501"/>
    <w:rsid w:val="00597A25"/>
    <w:rsid w:val="007A0605"/>
    <w:rsid w:val="00837283"/>
    <w:rsid w:val="0086460B"/>
    <w:rsid w:val="00A10BA9"/>
    <w:rsid w:val="00A76C1F"/>
    <w:rsid w:val="00AB5F66"/>
    <w:rsid w:val="00C409A3"/>
    <w:rsid w:val="00CA5360"/>
    <w:rsid w:val="00CC2DC1"/>
    <w:rsid w:val="00D4017E"/>
    <w:rsid w:val="00E31B41"/>
    <w:rsid w:val="00E63A85"/>
    <w:rsid w:val="00F43100"/>
    <w:rsid w:val="00FB3D7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F4A06"/>
  <w15:docId w15:val="{C0D43589-5C3D-4A29-9A18-CDAD37CD7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473501"/>
    <w:pPr>
      <w:spacing w:after="160" w:line="259" w:lineRule="auto"/>
    </w:pPr>
    <w:rPr>
      <w:kern w:val="2"/>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Grietas">
    <w:name w:val="Strong"/>
    <w:basedOn w:val="Numatytasispastraiposriftas"/>
    <w:uiPriority w:val="22"/>
    <w:qFormat/>
    <w:rsid w:val="00A76C1F"/>
    <w:rPr>
      <w:b/>
      <w:bCs/>
    </w:rPr>
  </w:style>
  <w:style w:type="character" w:styleId="Komentaronuoroda">
    <w:name w:val="annotation reference"/>
    <w:basedOn w:val="Numatytasispastraiposriftas"/>
    <w:uiPriority w:val="99"/>
    <w:semiHidden/>
    <w:unhideWhenUsed/>
    <w:rsid w:val="00032BE0"/>
    <w:rPr>
      <w:sz w:val="16"/>
      <w:szCs w:val="16"/>
    </w:rPr>
  </w:style>
  <w:style w:type="paragraph" w:styleId="Komentarotekstas">
    <w:name w:val="annotation text"/>
    <w:basedOn w:val="prastasis"/>
    <w:link w:val="KomentarotekstasDiagrama"/>
    <w:uiPriority w:val="99"/>
    <w:semiHidden/>
    <w:unhideWhenUsed/>
    <w:rsid w:val="00032BE0"/>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032BE0"/>
    <w:rPr>
      <w:kern w:val="2"/>
      <w:sz w:val="20"/>
      <w:szCs w:val="20"/>
      <w:lang w:val="en-US"/>
    </w:rPr>
  </w:style>
  <w:style w:type="paragraph" w:styleId="Komentarotema">
    <w:name w:val="annotation subject"/>
    <w:basedOn w:val="Komentarotekstas"/>
    <w:next w:val="Komentarotekstas"/>
    <w:link w:val="KomentarotemaDiagrama"/>
    <w:uiPriority w:val="99"/>
    <w:semiHidden/>
    <w:unhideWhenUsed/>
    <w:rsid w:val="00032BE0"/>
    <w:rPr>
      <w:b/>
      <w:bCs/>
    </w:rPr>
  </w:style>
  <w:style w:type="character" w:customStyle="1" w:styleId="KomentarotemaDiagrama">
    <w:name w:val="Komentaro tema Diagrama"/>
    <w:basedOn w:val="KomentarotekstasDiagrama"/>
    <w:link w:val="Komentarotema"/>
    <w:uiPriority w:val="99"/>
    <w:semiHidden/>
    <w:rsid w:val="00032BE0"/>
    <w:rPr>
      <w:b/>
      <w:bCs/>
      <w:kern w:val="2"/>
      <w:sz w:val="20"/>
      <w:szCs w:val="20"/>
      <w:lang w:val="en-US"/>
    </w:rPr>
  </w:style>
  <w:style w:type="paragraph" w:styleId="Debesliotekstas">
    <w:name w:val="Balloon Text"/>
    <w:basedOn w:val="prastasis"/>
    <w:link w:val="DebesliotekstasDiagrama"/>
    <w:uiPriority w:val="99"/>
    <w:semiHidden/>
    <w:unhideWhenUsed/>
    <w:rsid w:val="00032BE0"/>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32BE0"/>
    <w:rPr>
      <w:rFonts w:ascii="Segoe UI" w:hAnsi="Segoe UI" w:cs="Segoe UI"/>
      <w:kern w:val="2"/>
      <w:sz w:val="18"/>
      <w:szCs w:val="18"/>
      <w:lang w:val="en-US"/>
    </w:rPr>
  </w:style>
  <w:style w:type="paragraph" w:styleId="Sraopastraipa">
    <w:name w:val="List Paragraph"/>
    <w:basedOn w:val="prastasis"/>
    <w:uiPriority w:val="34"/>
    <w:qFormat/>
    <w:rsid w:val="00A10BA9"/>
    <w:pPr>
      <w:ind w:left="720"/>
      <w:contextualSpacing/>
    </w:pPr>
  </w:style>
  <w:style w:type="paragraph" w:styleId="prastasiniatinklio">
    <w:name w:val="Normal (Web)"/>
    <w:basedOn w:val="prastasis"/>
    <w:uiPriority w:val="99"/>
    <w:semiHidden/>
    <w:unhideWhenUsed/>
    <w:rsid w:val="00CC2DC1"/>
    <w:pPr>
      <w:spacing w:before="100" w:beforeAutospacing="1" w:after="100" w:afterAutospacing="1" w:line="240" w:lineRule="auto"/>
    </w:pPr>
    <w:rPr>
      <w:rFonts w:ascii="Times New Roman" w:eastAsia="Times New Roman" w:hAnsi="Times New Roman"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1447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1ECD6-6D5F-4D9B-AA89-443EFB22D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Pages>
  <Words>742</Words>
  <Characters>4230</Characters>
  <Application>Microsoft Office Word</Application>
  <DocSecurity>0</DocSecurity>
  <Lines>35</Lines>
  <Paragraphs>9</Paragraphs>
  <ScaleCrop>false</ScaleCrop>
  <HeadingPairs>
    <vt:vector size="2" baseType="variant">
      <vt:variant>
        <vt:lpstr>Pavadinimas</vt:lpstr>
      </vt:variant>
      <vt:variant>
        <vt:i4>1</vt:i4>
      </vt:variant>
    </vt:vector>
  </HeadingPairs>
  <TitlesOfParts>
    <vt:vector size="1" baseType="lpstr">
      <vt:lpstr/>
    </vt:vector>
  </TitlesOfParts>
  <Company>Policijos departamentas prie VRM</Company>
  <LinksUpToDate>false</LinksUpToDate>
  <CharactersWithSpaces>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dc:creator>
  <cp:lastModifiedBy>LORETA MATUSEVIČIENĖ</cp:lastModifiedBy>
  <cp:revision>16</cp:revision>
  <dcterms:created xsi:type="dcterms:W3CDTF">2026-09-10T19:06:00Z</dcterms:created>
  <dcterms:modified xsi:type="dcterms:W3CDTF">2026-11-04T05:47:00Z</dcterms:modified>
</cp:coreProperties>
</file>